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EE45" w14:textId="38DA3613" w:rsidR="005603B7" w:rsidRPr="00613846" w:rsidRDefault="005603B7" w:rsidP="006F1DB4">
      <w:pPr>
        <w:contextualSpacing/>
        <w:jc w:val="center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CAROLINE L</w:t>
      </w:r>
      <w:r w:rsidR="00511704" w:rsidRPr="00613846">
        <w:rPr>
          <w:rFonts w:eastAsia="Times New Roman"/>
          <w:b/>
          <w:bCs/>
          <w:sz w:val="22"/>
          <w:szCs w:val="22"/>
        </w:rPr>
        <w:t>.</w:t>
      </w:r>
      <w:r w:rsidRPr="00613846">
        <w:rPr>
          <w:rFonts w:eastAsia="Times New Roman"/>
          <w:b/>
          <w:bCs/>
          <w:sz w:val="22"/>
          <w:szCs w:val="22"/>
        </w:rPr>
        <w:t xml:space="preserve"> OSBORNE</w:t>
      </w:r>
    </w:p>
    <w:p w14:paraId="14718CDE" w14:textId="44192829" w:rsidR="009A2592" w:rsidRPr="00613846" w:rsidRDefault="005E028E" w:rsidP="006F1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Associate Professor of Law and Director of the Law Library</w:t>
      </w:r>
    </w:p>
    <w:p w14:paraId="06CEBC44" w14:textId="271114B1" w:rsidR="005E028E" w:rsidRPr="00613846" w:rsidRDefault="005E028E" w:rsidP="006F1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West Virginia University College of Law</w:t>
      </w:r>
    </w:p>
    <w:p w14:paraId="14269439" w14:textId="02CD21C6" w:rsidR="005E028E" w:rsidRPr="00613846" w:rsidRDefault="005E028E" w:rsidP="006F1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101 Law School Drive</w:t>
      </w:r>
    </w:p>
    <w:p w14:paraId="555396CD" w14:textId="1295609B" w:rsidR="005E028E" w:rsidRPr="00613846" w:rsidRDefault="005E028E" w:rsidP="006F1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Morgantown, WV 26501</w:t>
      </w:r>
    </w:p>
    <w:p w14:paraId="186108C0" w14:textId="34316718" w:rsidR="005603B7" w:rsidRPr="00613846" w:rsidRDefault="005603B7" w:rsidP="006F1D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</w:p>
    <w:p w14:paraId="7CF01BDE" w14:textId="77777777" w:rsidR="009A2592" w:rsidRPr="00613846" w:rsidRDefault="009A2592" w:rsidP="005603B7">
      <w:pPr>
        <w:contextualSpacing/>
        <w:jc w:val="both"/>
        <w:rPr>
          <w:rFonts w:eastAsia="Times New Roman"/>
          <w:smallCaps/>
          <w:sz w:val="22"/>
          <w:szCs w:val="22"/>
        </w:rPr>
      </w:pPr>
    </w:p>
    <w:p w14:paraId="2FFF0E9A" w14:textId="77777777" w:rsidR="006F1DB4" w:rsidRPr="00613846" w:rsidRDefault="005603B7" w:rsidP="006F1DB4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mallCaps/>
          <w:sz w:val="22"/>
          <w:szCs w:val="22"/>
        </w:rPr>
        <w:t> </w:t>
      </w:r>
    </w:p>
    <w:p w14:paraId="66DFFD30" w14:textId="769E00E2" w:rsidR="006F1DB4" w:rsidRPr="00D76A45" w:rsidRDefault="006F1DB4" w:rsidP="006F1DB4">
      <w:pPr>
        <w:contextualSpacing/>
        <w:jc w:val="both"/>
        <w:rPr>
          <w:rFonts w:eastAsia="Times New Roman"/>
          <w:b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>Academic Experience</w:t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  <w:t xml:space="preserve">  </w:t>
      </w:r>
    </w:p>
    <w:p w14:paraId="3A011313" w14:textId="77777777" w:rsidR="006F1DB4" w:rsidRPr="00613846" w:rsidRDefault="006F1DB4" w:rsidP="006F1DB4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 </w:t>
      </w:r>
    </w:p>
    <w:p w14:paraId="240009E8" w14:textId="1429C58F" w:rsidR="005E028E" w:rsidRPr="00613846" w:rsidRDefault="005E028E" w:rsidP="006F1DB4">
      <w:pPr>
        <w:contextualSpacing/>
        <w:jc w:val="both"/>
        <w:rPr>
          <w:rFonts w:eastAsia="Times New Roman"/>
          <w:bCs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West Virginia University College of Law</w:t>
      </w:r>
      <w:r w:rsidRPr="00613846">
        <w:rPr>
          <w:rFonts w:eastAsia="Times New Roman"/>
          <w:bCs/>
          <w:sz w:val="22"/>
          <w:szCs w:val="22"/>
        </w:rPr>
        <w:t>, Morgantown, WV</w:t>
      </w:r>
      <w:r w:rsidRPr="00613846">
        <w:rPr>
          <w:rFonts w:eastAsia="Times New Roman"/>
          <w:bCs/>
          <w:sz w:val="22"/>
          <w:szCs w:val="22"/>
        </w:rPr>
        <w:tab/>
      </w:r>
      <w:r w:rsidRPr="00613846">
        <w:rPr>
          <w:rFonts w:eastAsia="Times New Roman"/>
          <w:bCs/>
          <w:sz w:val="22"/>
          <w:szCs w:val="22"/>
        </w:rPr>
        <w:tab/>
      </w:r>
      <w:r w:rsidRPr="00613846">
        <w:rPr>
          <w:rFonts w:eastAsia="Times New Roman"/>
          <w:bCs/>
          <w:sz w:val="22"/>
          <w:szCs w:val="22"/>
        </w:rPr>
        <w:tab/>
      </w:r>
      <w:r w:rsidRPr="00613846">
        <w:rPr>
          <w:rFonts w:eastAsia="Times New Roman"/>
          <w:bCs/>
          <w:sz w:val="22"/>
          <w:szCs w:val="22"/>
        </w:rPr>
        <w:tab/>
        <w:t>2018 to present</w:t>
      </w:r>
    </w:p>
    <w:p w14:paraId="0DD73570" w14:textId="218CB773" w:rsidR="005E028E" w:rsidRPr="00613846" w:rsidRDefault="005E028E" w:rsidP="006F1DB4">
      <w:pPr>
        <w:contextualSpacing/>
        <w:jc w:val="both"/>
        <w:rPr>
          <w:rFonts w:eastAsia="Times New Roman"/>
          <w:bCs/>
          <w:i/>
          <w:sz w:val="22"/>
          <w:szCs w:val="22"/>
        </w:rPr>
      </w:pPr>
      <w:r w:rsidRPr="00613846">
        <w:rPr>
          <w:rFonts w:eastAsia="Times New Roman"/>
          <w:bCs/>
          <w:i/>
          <w:sz w:val="22"/>
          <w:szCs w:val="22"/>
        </w:rPr>
        <w:t>Associate Professor of Law and Director of the Law Library</w:t>
      </w:r>
    </w:p>
    <w:p w14:paraId="7221DD50" w14:textId="77777777" w:rsidR="005E028E" w:rsidRPr="00613846" w:rsidRDefault="005E028E" w:rsidP="006F1DB4">
      <w:pPr>
        <w:contextualSpacing/>
        <w:jc w:val="both"/>
        <w:rPr>
          <w:rFonts w:eastAsia="Times New Roman"/>
          <w:bCs/>
          <w:i/>
          <w:sz w:val="22"/>
          <w:szCs w:val="22"/>
        </w:rPr>
      </w:pPr>
    </w:p>
    <w:p w14:paraId="56458450" w14:textId="2A92C866" w:rsidR="006F1DB4" w:rsidRPr="00613846" w:rsidRDefault="006F1DB4" w:rsidP="006F1DB4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Washington and Lee University School of Law</w:t>
      </w:r>
      <w:r w:rsidRPr="00613846">
        <w:rPr>
          <w:rFonts w:eastAsia="Times New Roman"/>
          <w:sz w:val="22"/>
          <w:szCs w:val="22"/>
        </w:rPr>
        <w:t xml:space="preserve">, Lexington, VA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     2007 to </w:t>
      </w:r>
      <w:r w:rsidR="005E028E" w:rsidRPr="00613846">
        <w:rPr>
          <w:rFonts w:eastAsia="Times New Roman"/>
          <w:sz w:val="22"/>
          <w:szCs w:val="22"/>
        </w:rPr>
        <w:t>2018</w:t>
      </w:r>
    </w:p>
    <w:p w14:paraId="43F1C4AF" w14:textId="77777777" w:rsidR="006F1DB4" w:rsidRPr="00613846" w:rsidRDefault="006F1DB4" w:rsidP="006F1DB4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Assistant Dean of Legal Information Services and</w:t>
      </w:r>
    </w:p>
    <w:p w14:paraId="2D133C53" w14:textId="29C7D422" w:rsidR="006F1DB4" w:rsidRPr="00613846" w:rsidRDefault="006F1DB4" w:rsidP="006F1DB4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Professor of Legal Research</w:t>
      </w:r>
      <w:r w:rsidRPr="00613846">
        <w:rPr>
          <w:rFonts w:eastAsia="Times New Roman"/>
          <w:sz w:val="22"/>
          <w:szCs w:val="22"/>
        </w:rPr>
        <w:t xml:space="preserve">, 2010 to </w:t>
      </w:r>
      <w:r w:rsidR="005E028E" w:rsidRPr="00613846">
        <w:rPr>
          <w:rFonts w:eastAsia="Times New Roman"/>
          <w:sz w:val="22"/>
          <w:szCs w:val="22"/>
        </w:rPr>
        <w:t>June 2018</w:t>
      </w:r>
    </w:p>
    <w:p w14:paraId="55FE1252" w14:textId="129EBD7E" w:rsidR="006F1DB4" w:rsidRPr="00613846" w:rsidRDefault="006F1DB4" w:rsidP="006F1DB4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 xml:space="preserve">Acting Law Librarian </w:t>
      </w:r>
      <w:r w:rsidR="00A5261B">
        <w:rPr>
          <w:rFonts w:eastAsia="Times New Roman"/>
          <w:i/>
          <w:iCs/>
          <w:sz w:val="22"/>
          <w:szCs w:val="22"/>
        </w:rPr>
        <w:t xml:space="preserve">(Director) </w:t>
      </w:r>
      <w:r w:rsidRPr="00613846">
        <w:rPr>
          <w:rFonts w:eastAsia="Times New Roman"/>
          <w:i/>
          <w:iCs/>
          <w:sz w:val="22"/>
          <w:szCs w:val="22"/>
        </w:rPr>
        <w:t xml:space="preserve">and Lecturer in Law, </w:t>
      </w:r>
      <w:r w:rsidRPr="00613846">
        <w:rPr>
          <w:rFonts w:eastAsia="Times New Roman"/>
          <w:sz w:val="22"/>
          <w:szCs w:val="22"/>
        </w:rPr>
        <w:t xml:space="preserve">2009 </w:t>
      </w:r>
      <w:r w:rsidR="00AA4C8D" w:rsidRPr="00613846">
        <w:rPr>
          <w:rFonts w:eastAsia="Times New Roman"/>
          <w:sz w:val="22"/>
          <w:szCs w:val="22"/>
        </w:rPr>
        <w:t>-</w:t>
      </w:r>
      <w:r w:rsidRPr="00613846">
        <w:rPr>
          <w:rFonts w:eastAsia="Times New Roman"/>
          <w:sz w:val="22"/>
          <w:szCs w:val="22"/>
        </w:rPr>
        <w:t xml:space="preserve"> 2010 </w:t>
      </w:r>
    </w:p>
    <w:p w14:paraId="339812A9" w14:textId="77777777" w:rsidR="006F1DB4" w:rsidRPr="00613846" w:rsidRDefault="006F1DB4" w:rsidP="006F1DB4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 xml:space="preserve">Research and Instructional Services Librarian and Lecturer in Law, </w:t>
      </w:r>
      <w:r w:rsidRPr="00613846">
        <w:rPr>
          <w:rFonts w:eastAsia="Times New Roman"/>
          <w:sz w:val="22"/>
          <w:szCs w:val="22"/>
        </w:rPr>
        <w:t xml:space="preserve">2007-2009 </w:t>
      </w:r>
    </w:p>
    <w:p w14:paraId="6C10BFA0" w14:textId="77777777" w:rsidR="006F1DB4" w:rsidRPr="00613846" w:rsidRDefault="006F1DB4" w:rsidP="006F1DB4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59943BFC" w14:textId="75110FA9" w:rsidR="006F1DB4" w:rsidRPr="00613846" w:rsidRDefault="006F1DB4" w:rsidP="006F1DB4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University of Richmond School of Law</w:t>
      </w:r>
      <w:r w:rsidRPr="00613846">
        <w:rPr>
          <w:rFonts w:eastAsia="Times New Roman"/>
          <w:sz w:val="22"/>
          <w:szCs w:val="22"/>
        </w:rPr>
        <w:t>, Richmond, VA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2004 </w:t>
      </w:r>
      <w:r w:rsidR="00AA4C8D" w:rsidRPr="00613846">
        <w:rPr>
          <w:rFonts w:eastAsia="Times New Roman"/>
          <w:sz w:val="22"/>
          <w:szCs w:val="22"/>
        </w:rPr>
        <w:t>-</w:t>
      </w:r>
      <w:r w:rsidRPr="00613846">
        <w:rPr>
          <w:rFonts w:eastAsia="Times New Roman"/>
          <w:sz w:val="22"/>
          <w:szCs w:val="22"/>
        </w:rPr>
        <w:t xml:space="preserve"> 2007</w:t>
      </w:r>
    </w:p>
    <w:p w14:paraId="26CE0AE4" w14:textId="77777777" w:rsidR="006F1DB4" w:rsidRPr="00613846" w:rsidRDefault="006F1DB4" w:rsidP="006F1DB4">
      <w:pPr>
        <w:keepLines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Reference and Research Services Librarian</w:t>
      </w:r>
      <w:r w:rsidRPr="00613846">
        <w:rPr>
          <w:rFonts w:eastAsia="Times New Roman"/>
          <w:sz w:val="22"/>
          <w:szCs w:val="22"/>
        </w:rPr>
        <w:t xml:space="preserve"> </w:t>
      </w:r>
    </w:p>
    <w:p w14:paraId="49848639" w14:textId="77777777" w:rsidR="006F1DB4" w:rsidRPr="00613846" w:rsidRDefault="006F1DB4" w:rsidP="006F1DB4">
      <w:pPr>
        <w:keepLines/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</w:p>
    <w:p w14:paraId="40AD8098" w14:textId="77777777" w:rsidR="005603B7" w:rsidRPr="00613846" w:rsidRDefault="005603B7" w:rsidP="005603B7">
      <w:pPr>
        <w:contextualSpacing/>
        <w:jc w:val="both"/>
        <w:rPr>
          <w:rFonts w:eastAsia="Times New Roman"/>
          <w:sz w:val="22"/>
          <w:szCs w:val="22"/>
        </w:rPr>
      </w:pPr>
    </w:p>
    <w:p w14:paraId="370FB2EE" w14:textId="77777777" w:rsidR="005603B7" w:rsidRPr="00D76A45" w:rsidRDefault="005603B7" w:rsidP="005603B7">
      <w:pPr>
        <w:contextualSpacing/>
        <w:jc w:val="both"/>
        <w:rPr>
          <w:rFonts w:eastAsia="Times New Roman"/>
          <w:b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>Education</w:t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2CD09727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 </w:t>
      </w:r>
    </w:p>
    <w:p w14:paraId="06E1B055" w14:textId="77777777" w:rsidR="005603B7" w:rsidRPr="00613846" w:rsidRDefault="005603B7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University of North Carolina at Chapel Hill</w:t>
      </w:r>
      <w:r w:rsidRPr="00613846">
        <w:rPr>
          <w:rFonts w:eastAsia="Times New Roman"/>
          <w:sz w:val="22"/>
          <w:szCs w:val="22"/>
        </w:rPr>
        <w:t>, Chapel Hill, NC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</w:t>
      </w:r>
      <w:r w:rsidR="00BA49E2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Dec. 2003</w:t>
      </w:r>
    </w:p>
    <w:p w14:paraId="1D14D5AF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 xml:space="preserve">M.S.L.S. </w:t>
      </w:r>
    </w:p>
    <w:p w14:paraId="0D687AFB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3EE30070" w14:textId="77777777" w:rsidR="005603B7" w:rsidRPr="00613846" w:rsidRDefault="005603B7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Emory University School of Law</w:t>
      </w:r>
      <w:r w:rsidRPr="00613846">
        <w:rPr>
          <w:rFonts w:eastAsia="Times New Roman"/>
          <w:sz w:val="22"/>
          <w:szCs w:val="22"/>
        </w:rPr>
        <w:t>, Atlanta, GA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</w:t>
      </w:r>
      <w:r w:rsidR="00BA49E2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May 1992</w:t>
      </w:r>
    </w:p>
    <w:p w14:paraId="601CC7B0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LL.M. in Taxation</w:t>
      </w:r>
      <w:r w:rsidRPr="00613846">
        <w:rPr>
          <w:rFonts w:eastAsia="Times New Roman"/>
          <w:sz w:val="22"/>
          <w:szCs w:val="22"/>
        </w:rPr>
        <w:t xml:space="preserve"> </w:t>
      </w:r>
    </w:p>
    <w:p w14:paraId="695CF976" w14:textId="77777777" w:rsidR="005603B7" w:rsidRPr="00613846" w:rsidRDefault="0203025B" w:rsidP="005603B7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Merit Scholar 1991-1992</w:t>
      </w:r>
    </w:p>
    <w:p w14:paraId="2952927A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43667F22" w14:textId="77777777" w:rsidR="005603B7" w:rsidRPr="00613846" w:rsidRDefault="005603B7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University of Richmond</w:t>
      </w:r>
      <w:r w:rsidRPr="00613846">
        <w:rPr>
          <w:rFonts w:eastAsia="Times New Roman"/>
          <w:sz w:val="22"/>
          <w:szCs w:val="22"/>
        </w:rPr>
        <w:t>, Richmond, VA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</w:t>
      </w:r>
      <w:r w:rsidR="00BA49E2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 xml:space="preserve"> </w:t>
      </w:r>
      <w:r w:rsidR="00BA49E2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 xml:space="preserve"> May 1991</w:t>
      </w:r>
    </w:p>
    <w:p w14:paraId="11577A37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 xml:space="preserve">J.D. </w:t>
      </w:r>
    </w:p>
    <w:p w14:paraId="1409D6F7" w14:textId="77777777" w:rsidR="005603B7" w:rsidRPr="00613846" w:rsidRDefault="0203025B" w:rsidP="005603B7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University of Richmond Law Review</w:t>
      </w:r>
    </w:p>
    <w:p w14:paraId="38F47189" w14:textId="77777777" w:rsidR="005603B7" w:rsidRPr="00613846" w:rsidRDefault="0203025B" w:rsidP="005603B7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The McNeill Law Honor Society –invitation limited to top 10% by class rank</w:t>
      </w:r>
    </w:p>
    <w:p w14:paraId="48BA4F53" w14:textId="77777777" w:rsidR="005603B7" w:rsidRPr="00613846" w:rsidRDefault="0203025B" w:rsidP="005603B7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Merit Scholar 1989-1991</w:t>
      </w:r>
    </w:p>
    <w:p w14:paraId="19212D50" w14:textId="77777777" w:rsidR="005603B7" w:rsidRPr="00613846" w:rsidRDefault="0203025B" w:rsidP="005603B7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American Jurisprudence Book Award – Civil Procedure II</w:t>
      </w:r>
    </w:p>
    <w:p w14:paraId="6422A538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31E7A989" w14:textId="77777777" w:rsidR="005603B7" w:rsidRPr="00613846" w:rsidRDefault="005603B7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 xml:space="preserve">University of North Carolina at Chapel Hill, </w:t>
      </w:r>
      <w:r w:rsidRPr="00613846">
        <w:rPr>
          <w:rFonts w:eastAsia="Times New Roman"/>
          <w:sz w:val="22"/>
          <w:szCs w:val="22"/>
        </w:rPr>
        <w:t>Chapel Hill, NC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</w:t>
      </w:r>
      <w:r w:rsidR="00BA49E2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May 1988</w:t>
      </w:r>
    </w:p>
    <w:p w14:paraId="70BDA600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B.A.</w:t>
      </w:r>
      <w:r w:rsidRPr="00613846">
        <w:rPr>
          <w:rFonts w:eastAsia="Times New Roman"/>
          <w:sz w:val="22"/>
          <w:szCs w:val="22"/>
        </w:rPr>
        <w:t xml:space="preserve"> in Political Science and Psychology</w:t>
      </w:r>
    </w:p>
    <w:p w14:paraId="07A4C622" w14:textId="77777777" w:rsidR="00C846BF" w:rsidRDefault="0203025B" w:rsidP="00C846BF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37A70951" w14:textId="05617A7D" w:rsidR="009A2592" w:rsidRPr="00C846BF" w:rsidRDefault="009A2592" w:rsidP="00C846BF">
      <w:pPr>
        <w:contextualSpacing/>
        <w:jc w:val="both"/>
        <w:rPr>
          <w:rFonts w:eastAsia="Times New Roman"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>Awards</w:t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22FCD721" w14:textId="77777777" w:rsidR="009A2592" w:rsidRPr="00613846" w:rsidRDefault="009A2592" w:rsidP="005603B7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</w:p>
    <w:p w14:paraId="7229CFCE" w14:textId="24B11294" w:rsidR="00511704" w:rsidRPr="00613846" w:rsidRDefault="00DC7A7E" w:rsidP="009A2592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2016 American Association of Law Libraries</w:t>
      </w:r>
      <w:r w:rsidR="0203025B" w:rsidRPr="00613846">
        <w:rPr>
          <w:rFonts w:eastAsia="Times New Roman"/>
          <w:sz w:val="22"/>
          <w:szCs w:val="22"/>
        </w:rPr>
        <w:t xml:space="preserve"> Law Library Publications Award, </w:t>
      </w:r>
      <w:r w:rsidR="00AA4C8D" w:rsidRPr="00613846">
        <w:rPr>
          <w:sz w:val="22"/>
          <w:szCs w:val="22"/>
        </w:rPr>
        <w:t xml:space="preserve">Print Division </w:t>
      </w:r>
      <w:r w:rsidR="00AA4C8D" w:rsidRPr="00613846">
        <w:rPr>
          <w:sz w:val="22"/>
          <w:szCs w:val="22"/>
        </w:rPr>
        <w:sym w:font="Symbol" w:char="F0BE"/>
      </w:r>
      <w:r w:rsidR="0203025B" w:rsidRPr="00613846">
        <w:rPr>
          <w:sz w:val="22"/>
          <w:szCs w:val="22"/>
        </w:rPr>
        <w:t xml:space="preserve"> The Library at Washington and Lee University School of Law Lexington, VA, </w:t>
      </w:r>
      <w:r w:rsidR="0203025B" w:rsidRPr="00613846">
        <w:rPr>
          <w:rStyle w:val="Emphasis"/>
          <w:sz w:val="22"/>
          <w:szCs w:val="22"/>
        </w:rPr>
        <w:t>Celebrating Scholarship at W&amp;L</w:t>
      </w:r>
      <w:r w:rsidR="0203025B" w:rsidRPr="00613846">
        <w:rPr>
          <w:rStyle w:val="Emphasis"/>
          <w:i w:val="0"/>
          <w:iCs w:val="0"/>
          <w:sz w:val="22"/>
          <w:szCs w:val="22"/>
        </w:rPr>
        <w:t>.</w:t>
      </w:r>
    </w:p>
    <w:p w14:paraId="162E7AF9" w14:textId="77777777" w:rsidR="00511704" w:rsidRPr="00613846" w:rsidRDefault="00511704" w:rsidP="009A2592">
      <w:pPr>
        <w:contextualSpacing/>
        <w:jc w:val="both"/>
        <w:rPr>
          <w:rFonts w:eastAsia="Times New Roman"/>
          <w:sz w:val="22"/>
          <w:szCs w:val="22"/>
        </w:rPr>
      </w:pPr>
    </w:p>
    <w:p w14:paraId="65439EF1" w14:textId="786EBA1F" w:rsidR="005603B7" w:rsidRPr="00613846" w:rsidRDefault="00DC7A7E" w:rsidP="009A2592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2015 American Association of Law Libraries Academic Libraries Special Interest Section</w:t>
      </w:r>
      <w:r w:rsidR="00AA4C8D" w:rsidRPr="00613846">
        <w:rPr>
          <w:rFonts w:eastAsia="Times New Roman"/>
          <w:sz w:val="22"/>
          <w:szCs w:val="22"/>
        </w:rPr>
        <w:t xml:space="preserve"> Outstanding Article Award </w:t>
      </w:r>
      <w:r w:rsidR="00AA4C8D" w:rsidRPr="00613846">
        <w:rPr>
          <w:rFonts w:eastAsia="Times New Roman"/>
          <w:sz w:val="22"/>
          <w:szCs w:val="22"/>
        </w:rPr>
        <w:sym w:font="Symbol" w:char="F0BE"/>
      </w:r>
      <w:r w:rsidR="009A2592" w:rsidRPr="00613846">
        <w:rPr>
          <w:rFonts w:eastAsia="Times New Roman"/>
          <w:sz w:val="22"/>
          <w:szCs w:val="22"/>
        </w:rPr>
        <w:t xml:space="preserve"> James M. Donovan, Carol A. Watson, </w:t>
      </w:r>
      <w:r w:rsidR="00AA4C8D" w:rsidRPr="00613846">
        <w:rPr>
          <w:rFonts w:eastAsia="Times New Roman"/>
          <w:sz w:val="22"/>
          <w:szCs w:val="22"/>
        </w:rPr>
        <w:t xml:space="preserve">and </w:t>
      </w:r>
      <w:r w:rsidR="009A2592" w:rsidRPr="00613846">
        <w:rPr>
          <w:rFonts w:eastAsia="Times New Roman"/>
          <w:sz w:val="22"/>
          <w:szCs w:val="22"/>
        </w:rPr>
        <w:t xml:space="preserve">Caroline L. Osborne, </w:t>
      </w:r>
      <w:r w:rsidR="009A2592" w:rsidRPr="00613846">
        <w:rPr>
          <w:rFonts w:eastAsia="Times New Roman"/>
          <w:i/>
          <w:iCs/>
          <w:sz w:val="22"/>
          <w:szCs w:val="22"/>
        </w:rPr>
        <w:t>The Open Access Advantage for American Law Reviews</w:t>
      </w:r>
      <w:r w:rsidR="009A2592" w:rsidRPr="00613846">
        <w:rPr>
          <w:rFonts w:eastAsia="Times New Roman"/>
          <w:sz w:val="22"/>
          <w:szCs w:val="22"/>
        </w:rPr>
        <w:t>, 1 JPTOS 1 (2015)</w:t>
      </w:r>
      <w:r w:rsidR="00511704" w:rsidRPr="00613846">
        <w:rPr>
          <w:rFonts w:eastAsia="Times New Roman"/>
          <w:sz w:val="22"/>
          <w:szCs w:val="22"/>
        </w:rPr>
        <w:t>.</w:t>
      </w:r>
      <w:r w:rsidR="005603B7" w:rsidRPr="00613846">
        <w:rPr>
          <w:rFonts w:eastAsia="Times New Roman"/>
          <w:sz w:val="22"/>
          <w:szCs w:val="22"/>
        </w:rPr>
        <w:tab/>
      </w:r>
    </w:p>
    <w:p w14:paraId="74B0AC9D" w14:textId="26E117BC" w:rsidR="005603B7" w:rsidRPr="00613846" w:rsidRDefault="0203025B" w:rsidP="004625E8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7290F791" w14:textId="58E02EBF" w:rsidR="005603B7" w:rsidRPr="00D76A45" w:rsidRDefault="00CB715D" w:rsidP="00041DB4">
      <w:pPr>
        <w:ind w:left="630" w:hanging="630"/>
        <w:contextualSpacing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mallCaps/>
          <w:sz w:val="22"/>
          <w:szCs w:val="22"/>
          <w:u w:val="single"/>
        </w:rPr>
        <w:lastRenderedPageBreak/>
        <w:t>Scholarship</w:t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5603B7"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23B3E6DD" w14:textId="77777777" w:rsidR="005603B7" w:rsidRPr="00613846" w:rsidRDefault="0203025B" w:rsidP="005603B7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44727520" w14:textId="77777777" w:rsidR="005603B7" w:rsidRPr="00613846" w:rsidRDefault="0203025B" w:rsidP="005603B7">
      <w:pPr>
        <w:ind w:right="576"/>
        <w:contextualSpacing/>
        <w:rPr>
          <w:rFonts w:eastAsia="Times New Roman"/>
          <w:b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Articles:</w:t>
      </w:r>
    </w:p>
    <w:p w14:paraId="257EB2CC" w14:textId="77777777" w:rsidR="005E028E" w:rsidRPr="00613846" w:rsidRDefault="005E028E" w:rsidP="005603B7">
      <w:pPr>
        <w:ind w:right="576"/>
        <w:contextualSpacing/>
        <w:rPr>
          <w:rFonts w:eastAsia="Times New Roman"/>
          <w:sz w:val="22"/>
          <w:szCs w:val="22"/>
        </w:rPr>
      </w:pPr>
    </w:p>
    <w:p w14:paraId="1F753D40" w14:textId="05D185F7" w:rsidR="00FB45DC" w:rsidRPr="00613846" w:rsidRDefault="00FB45DC" w:rsidP="005603B7">
      <w:pPr>
        <w:ind w:right="576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sz w:val="22"/>
          <w:szCs w:val="22"/>
        </w:rPr>
        <w:t xml:space="preserve">Research Tool is Not Law:  A Response to Code Revision Commission v. Public.Resource.Org, Inc. </w:t>
      </w:r>
      <w:r w:rsidRPr="00613846">
        <w:rPr>
          <w:rFonts w:eastAsia="Times New Roman"/>
          <w:sz w:val="22"/>
          <w:szCs w:val="22"/>
        </w:rPr>
        <w:t xml:space="preserve">28 </w:t>
      </w:r>
      <w:r w:rsidRPr="00613846">
        <w:rPr>
          <w:rFonts w:eastAsia="Times New Roman"/>
          <w:smallCaps/>
          <w:sz w:val="22"/>
          <w:szCs w:val="22"/>
        </w:rPr>
        <w:t>Texas Intell. Prop. L. J</w:t>
      </w:r>
      <w:r w:rsidRPr="00613846">
        <w:rPr>
          <w:rFonts w:eastAsia="Times New Roman"/>
          <w:i/>
          <w:sz w:val="22"/>
          <w:szCs w:val="22"/>
        </w:rPr>
        <w:t xml:space="preserve">. </w:t>
      </w:r>
      <w:r w:rsidRPr="00613846">
        <w:rPr>
          <w:rFonts w:eastAsia="Times New Roman"/>
          <w:sz w:val="22"/>
          <w:szCs w:val="22"/>
        </w:rPr>
        <w:t xml:space="preserve">(2019) </w:t>
      </w:r>
      <w:r w:rsidRPr="00613846">
        <w:rPr>
          <w:rFonts w:eastAsia="Times New Roman"/>
          <w:i/>
          <w:sz w:val="22"/>
          <w:szCs w:val="22"/>
        </w:rPr>
        <w:t>publication forthcoming</w:t>
      </w:r>
      <w:r w:rsidRPr="00613846">
        <w:rPr>
          <w:rFonts w:eastAsia="Times New Roman"/>
          <w:sz w:val="22"/>
          <w:szCs w:val="22"/>
        </w:rPr>
        <w:t>.</w:t>
      </w:r>
    </w:p>
    <w:p w14:paraId="14ED7B2A" w14:textId="77777777" w:rsidR="00FB45DC" w:rsidRPr="00613846" w:rsidRDefault="00FB45DC" w:rsidP="005603B7">
      <w:pPr>
        <w:ind w:right="576"/>
        <w:contextualSpacing/>
        <w:rPr>
          <w:rFonts w:eastAsia="Times New Roman"/>
          <w:i/>
          <w:sz w:val="22"/>
          <w:szCs w:val="22"/>
        </w:rPr>
      </w:pPr>
    </w:p>
    <w:p w14:paraId="668FBA53" w14:textId="5C1EAA39" w:rsidR="007A33F8" w:rsidRPr="00613846" w:rsidRDefault="007A33F8" w:rsidP="005603B7">
      <w:pPr>
        <w:ind w:right="576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 and Stephanie C. Miller, </w:t>
      </w:r>
      <w:r w:rsidRPr="00613846">
        <w:rPr>
          <w:rFonts w:eastAsia="Times New Roman"/>
          <w:i/>
          <w:sz w:val="22"/>
          <w:szCs w:val="22"/>
        </w:rPr>
        <w:t xml:space="preserve">Curricular Changes in Legal Research Instruction:  An </w:t>
      </w:r>
      <w:r w:rsidR="00787A88" w:rsidRPr="00613846">
        <w:rPr>
          <w:rFonts w:eastAsia="Times New Roman"/>
          <w:i/>
          <w:sz w:val="22"/>
          <w:szCs w:val="22"/>
        </w:rPr>
        <w:t>Empirical</w:t>
      </w:r>
      <w:r w:rsidRPr="00613846">
        <w:rPr>
          <w:rFonts w:eastAsia="Times New Roman"/>
          <w:i/>
          <w:sz w:val="22"/>
          <w:szCs w:val="22"/>
        </w:rPr>
        <w:t xml:space="preserve"> Study</w:t>
      </w:r>
      <w:r w:rsidRPr="00613846">
        <w:rPr>
          <w:rFonts w:eastAsia="Times New Roman"/>
          <w:sz w:val="22"/>
          <w:szCs w:val="22"/>
        </w:rPr>
        <w:t xml:space="preserve">, </w:t>
      </w:r>
      <w:r w:rsidR="00057145" w:rsidRPr="00613846">
        <w:rPr>
          <w:rFonts w:eastAsia="Times New Roman"/>
          <w:sz w:val="22"/>
          <w:szCs w:val="22"/>
        </w:rPr>
        <w:t xml:space="preserve">37 </w:t>
      </w:r>
      <w:r w:rsidR="00787A88" w:rsidRPr="00613846">
        <w:rPr>
          <w:rFonts w:eastAsia="Times New Roman"/>
          <w:smallCaps/>
          <w:sz w:val="22"/>
          <w:szCs w:val="22"/>
        </w:rPr>
        <w:t>Legal Re</w:t>
      </w:r>
      <w:r w:rsidR="003021FF" w:rsidRPr="00613846">
        <w:rPr>
          <w:rFonts w:eastAsia="Times New Roman"/>
          <w:smallCaps/>
          <w:sz w:val="22"/>
          <w:szCs w:val="22"/>
        </w:rPr>
        <w:t>f</w:t>
      </w:r>
      <w:r w:rsidR="00787A88" w:rsidRPr="00613846">
        <w:rPr>
          <w:rFonts w:eastAsia="Times New Roman"/>
          <w:smallCaps/>
          <w:sz w:val="22"/>
          <w:szCs w:val="22"/>
        </w:rPr>
        <w:t>. Services Q</w:t>
      </w:r>
      <w:r w:rsidR="00787A88" w:rsidRPr="00613846">
        <w:rPr>
          <w:rFonts w:eastAsia="Times New Roman"/>
          <w:sz w:val="22"/>
          <w:szCs w:val="22"/>
        </w:rPr>
        <w:t xml:space="preserve">. </w:t>
      </w:r>
      <w:r w:rsidR="00057145" w:rsidRPr="00613846">
        <w:rPr>
          <w:rFonts w:eastAsia="Times New Roman"/>
          <w:sz w:val="22"/>
          <w:szCs w:val="22"/>
        </w:rPr>
        <w:t>97 (2018).</w:t>
      </w:r>
    </w:p>
    <w:p w14:paraId="105AAB22" w14:textId="0163FBC4" w:rsidR="00787A88" w:rsidRPr="00613846" w:rsidRDefault="00787A88" w:rsidP="005603B7">
      <w:pPr>
        <w:ind w:right="576"/>
        <w:contextualSpacing/>
        <w:rPr>
          <w:rFonts w:eastAsia="Times New Roman"/>
          <w:sz w:val="22"/>
          <w:szCs w:val="22"/>
        </w:rPr>
      </w:pPr>
    </w:p>
    <w:p w14:paraId="73BE3B75" w14:textId="747629EA" w:rsidR="00787A88" w:rsidRPr="00613846" w:rsidRDefault="00787A88" w:rsidP="005603B7">
      <w:pPr>
        <w:ind w:right="576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sz w:val="22"/>
          <w:szCs w:val="22"/>
        </w:rPr>
        <w:t>International Investment Laws and Alternative Dispute Resolution:  A Guide to Web Based Resources</w:t>
      </w:r>
      <w:r w:rsidR="00057145" w:rsidRPr="00613846">
        <w:rPr>
          <w:rFonts w:eastAsia="Times New Roman"/>
          <w:sz w:val="22"/>
          <w:szCs w:val="22"/>
        </w:rPr>
        <w:t xml:space="preserve">, 46 </w:t>
      </w:r>
      <w:r w:rsidR="00057145" w:rsidRPr="00613846">
        <w:rPr>
          <w:rFonts w:eastAsia="Times New Roman"/>
          <w:smallCaps/>
          <w:sz w:val="22"/>
          <w:szCs w:val="22"/>
        </w:rPr>
        <w:t>Int’l. J. Legal Info</w:t>
      </w:r>
      <w:r w:rsidRPr="00613846">
        <w:rPr>
          <w:rFonts w:eastAsia="Times New Roman"/>
          <w:sz w:val="22"/>
          <w:szCs w:val="22"/>
        </w:rPr>
        <w:t xml:space="preserve">. </w:t>
      </w:r>
      <w:r w:rsidR="00057145" w:rsidRPr="00613846">
        <w:rPr>
          <w:rFonts w:eastAsia="Times New Roman"/>
          <w:sz w:val="22"/>
          <w:szCs w:val="22"/>
        </w:rPr>
        <w:t xml:space="preserve">181 (2018). </w:t>
      </w:r>
    </w:p>
    <w:p w14:paraId="52F5D098" w14:textId="77777777" w:rsidR="00787A88" w:rsidRPr="00613846" w:rsidRDefault="00787A88" w:rsidP="005603B7">
      <w:pPr>
        <w:ind w:right="576"/>
        <w:contextualSpacing/>
        <w:rPr>
          <w:rFonts w:eastAsia="Times New Roman"/>
          <w:sz w:val="22"/>
          <w:szCs w:val="22"/>
        </w:rPr>
      </w:pPr>
    </w:p>
    <w:p w14:paraId="7181251B" w14:textId="333DAB40" w:rsidR="005603B7" w:rsidRPr="00613846" w:rsidRDefault="005E028E" w:rsidP="005603B7">
      <w:pPr>
        <w:ind w:right="576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sz w:val="22"/>
          <w:szCs w:val="22"/>
        </w:rPr>
        <w:t xml:space="preserve">Programming to Promote Information Literacy in the Era of Fake </w:t>
      </w:r>
      <w:r w:rsidR="00D57BA3" w:rsidRPr="00613846">
        <w:rPr>
          <w:rFonts w:eastAsia="Times New Roman"/>
          <w:i/>
          <w:sz w:val="22"/>
          <w:szCs w:val="22"/>
        </w:rPr>
        <w:t>News</w:t>
      </w:r>
      <w:r w:rsidR="00D57BA3" w:rsidRPr="00613846">
        <w:rPr>
          <w:rFonts w:eastAsia="Times New Roman"/>
          <w:sz w:val="22"/>
          <w:szCs w:val="22"/>
        </w:rPr>
        <w:t>, 35</w:t>
      </w:r>
      <w:r w:rsidR="007A33F8" w:rsidRPr="00613846">
        <w:rPr>
          <w:rFonts w:eastAsia="Times New Roman"/>
          <w:sz w:val="22"/>
          <w:szCs w:val="22"/>
        </w:rPr>
        <w:t xml:space="preserve"> </w:t>
      </w:r>
      <w:r w:rsidR="007A33F8" w:rsidRPr="00613846">
        <w:rPr>
          <w:rFonts w:eastAsia="Times New Roman"/>
          <w:smallCaps/>
          <w:sz w:val="22"/>
          <w:szCs w:val="22"/>
        </w:rPr>
        <w:t>Int’l. J. Legal Info.</w:t>
      </w:r>
      <w:r w:rsidR="007A33F8" w:rsidRPr="00613846">
        <w:rPr>
          <w:rFonts w:eastAsia="Times New Roman"/>
          <w:sz w:val="22"/>
          <w:szCs w:val="22"/>
        </w:rPr>
        <w:t xml:space="preserve"> 46 (2018). </w:t>
      </w:r>
    </w:p>
    <w:p w14:paraId="18343269" w14:textId="77777777" w:rsidR="005E028E" w:rsidRPr="00613846" w:rsidRDefault="005E028E" w:rsidP="0091449C">
      <w:pPr>
        <w:contextualSpacing/>
        <w:jc w:val="both"/>
        <w:rPr>
          <w:rFonts w:eastAsia="Times New Roman"/>
          <w:sz w:val="22"/>
          <w:szCs w:val="22"/>
        </w:rPr>
      </w:pPr>
    </w:p>
    <w:p w14:paraId="2CD4D79C" w14:textId="0250EA57" w:rsidR="0091449C" w:rsidRPr="00613846" w:rsidRDefault="0091449C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iCs/>
          <w:sz w:val="22"/>
          <w:szCs w:val="22"/>
        </w:rPr>
        <w:t>The Legal Research Plan and the Research Log:  An Examination of the Role of the Research Plan and Research Log in the Research Process</w:t>
      </w:r>
      <w:r w:rsidRPr="00613846">
        <w:rPr>
          <w:rFonts w:eastAsia="Times New Roman"/>
          <w:smallCaps/>
          <w:sz w:val="22"/>
          <w:szCs w:val="22"/>
        </w:rPr>
        <w:t xml:space="preserve">, </w:t>
      </w:r>
      <w:r w:rsidR="00276045" w:rsidRPr="00613846">
        <w:rPr>
          <w:rFonts w:eastAsia="Times New Roman"/>
          <w:smallCaps/>
          <w:sz w:val="22"/>
          <w:szCs w:val="22"/>
        </w:rPr>
        <w:t xml:space="preserve">35 </w:t>
      </w:r>
      <w:r w:rsidRPr="00613846">
        <w:rPr>
          <w:rFonts w:eastAsia="Times New Roman"/>
          <w:smallCaps/>
          <w:sz w:val="22"/>
          <w:szCs w:val="22"/>
        </w:rPr>
        <w:t>Legal Re</w:t>
      </w:r>
      <w:r w:rsidR="003021FF" w:rsidRPr="00613846">
        <w:rPr>
          <w:rFonts w:eastAsia="Times New Roman"/>
          <w:smallCaps/>
          <w:sz w:val="22"/>
          <w:szCs w:val="22"/>
        </w:rPr>
        <w:t>f</w:t>
      </w:r>
      <w:r w:rsidRPr="00613846">
        <w:rPr>
          <w:rFonts w:eastAsia="Times New Roman"/>
          <w:smallCaps/>
          <w:sz w:val="22"/>
          <w:szCs w:val="22"/>
        </w:rPr>
        <w:t>. Services Q.</w:t>
      </w:r>
      <w:r w:rsidRPr="00613846">
        <w:rPr>
          <w:rFonts w:eastAsia="Times New Roman"/>
          <w:sz w:val="22"/>
          <w:szCs w:val="22"/>
        </w:rPr>
        <w:t xml:space="preserve"> </w:t>
      </w:r>
      <w:r w:rsidR="00AE014C" w:rsidRPr="00613846">
        <w:rPr>
          <w:rFonts w:eastAsia="Times New Roman"/>
          <w:sz w:val="22"/>
          <w:szCs w:val="22"/>
        </w:rPr>
        <w:t>179</w:t>
      </w:r>
      <w:r w:rsidR="00276045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(2016)</w:t>
      </w:r>
      <w:r w:rsidR="00CC6318" w:rsidRPr="00613846">
        <w:rPr>
          <w:rFonts w:eastAsia="Times New Roman"/>
          <w:sz w:val="22"/>
          <w:szCs w:val="22"/>
        </w:rPr>
        <w:t xml:space="preserve">.  </w:t>
      </w:r>
    </w:p>
    <w:p w14:paraId="2B498A0A" w14:textId="77777777" w:rsidR="0091449C" w:rsidRPr="00613846" w:rsidRDefault="0091449C" w:rsidP="0091449C">
      <w:pPr>
        <w:contextualSpacing/>
        <w:jc w:val="both"/>
        <w:rPr>
          <w:rFonts w:eastAsia="Times New Roman"/>
          <w:sz w:val="22"/>
          <w:szCs w:val="22"/>
        </w:rPr>
      </w:pPr>
    </w:p>
    <w:p w14:paraId="52DDBB59" w14:textId="41168233" w:rsidR="0091449C" w:rsidRPr="00613846" w:rsidRDefault="0091449C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iCs/>
          <w:sz w:val="22"/>
          <w:szCs w:val="22"/>
        </w:rPr>
        <w:t>The St</w:t>
      </w:r>
      <w:r w:rsidR="003B63D0" w:rsidRPr="00613846">
        <w:rPr>
          <w:rFonts w:eastAsia="Times New Roman"/>
          <w:i/>
          <w:iCs/>
          <w:sz w:val="22"/>
          <w:szCs w:val="22"/>
        </w:rPr>
        <w:t>ate of Legal Research Education:</w:t>
      </w:r>
      <w:r w:rsidRPr="00613846">
        <w:rPr>
          <w:rFonts w:eastAsia="Times New Roman"/>
          <w:i/>
          <w:iCs/>
          <w:sz w:val="22"/>
          <w:szCs w:val="22"/>
        </w:rPr>
        <w:t xml:space="preserve"> A Survey of First Year Legal Research Programs or ‘Why Johnny and Jane </w:t>
      </w:r>
      <w:r w:rsidR="00BC0AE0" w:rsidRPr="00613846">
        <w:rPr>
          <w:rFonts w:eastAsia="Times New Roman"/>
          <w:i/>
          <w:iCs/>
          <w:sz w:val="22"/>
          <w:szCs w:val="22"/>
        </w:rPr>
        <w:t>Cannot</w:t>
      </w:r>
      <w:r w:rsidRPr="00613846">
        <w:rPr>
          <w:rFonts w:eastAsia="Times New Roman"/>
          <w:i/>
          <w:iCs/>
          <w:sz w:val="22"/>
          <w:szCs w:val="22"/>
        </w:rPr>
        <w:t xml:space="preserve"> Research</w:t>
      </w:r>
      <w:r w:rsidR="009A2592" w:rsidRPr="00613846">
        <w:rPr>
          <w:rFonts w:eastAsia="Times New Roman"/>
          <w:sz w:val="22"/>
          <w:szCs w:val="22"/>
        </w:rPr>
        <w:t>,</w:t>
      </w:r>
      <w:r w:rsidRPr="00613846">
        <w:rPr>
          <w:rFonts w:eastAsia="Times New Roman"/>
          <w:i/>
          <w:iCs/>
          <w:sz w:val="22"/>
          <w:szCs w:val="22"/>
        </w:rPr>
        <w:t>’</w:t>
      </w:r>
      <w:r w:rsidRPr="00613846">
        <w:rPr>
          <w:rFonts w:eastAsia="Times New Roman"/>
          <w:sz w:val="22"/>
          <w:szCs w:val="22"/>
        </w:rPr>
        <w:t xml:space="preserve"> </w:t>
      </w:r>
      <w:r w:rsidR="00E43420" w:rsidRPr="00613846">
        <w:rPr>
          <w:rFonts w:eastAsia="Times New Roman"/>
          <w:sz w:val="22"/>
          <w:szCs w:val="22"/>
        </w:rPr>
        <w:t xml:space="preserve">108 </w:t>
      </w:r>
      <w:r w:rsidRPr="00613846">
        <w:rPr>
          <w:rFonts w:eastAsia="Times New Roman"/>
          <w:smallCaps/>
          <w:sz w:val="22"/>
          <w:szCs w:val="22"/>
        </w:rPr>
        <w:t>Law Libr. J.</w:t>
      </w:r>
      <w:r w:rsidRPr="00613846">
        <w:rPr>
          <w:rFonts w:eastAsia="Times New Roman"/>
          <w:sz w:val="22"/>
          <w:szCs w:val="22"/>
        </w:rPr>
        <w:t xml:space="preserve"> </w:t>
      </w:r>
      <w:r w:rsidR="00E43420" w:rsidRPr="00613846">
        <w:rPr>
          <w:rFonts w:eastAsia="Times New Roman"/>
          <w:sz w:val="22"/>
          <w:szCs w:val="22"/>
        </w:rPr>
        <w:t xml:space="preserve">403 </w:t>
      </w:r>
      <w:r w:rsidRPr="00613846">
        <w:rPr>
          <w:rFonts w:eastAsia="Times New Roman"/>
          <w:sz w:val="22"/>
          <w:szCs w:val="22"/>
        </w:rPr>
        <w:t>(2016).</w:t>
      </w:r>
    </w:p>
    <w:p w14:paraId="213C607A" w14:textId="77777777" w:rsidR="0091449C" w:rsidRPr="00613846" w:rsidRDefault="0091449C" w:rsidP="00BA49E2">
      <w:pPr>
        <w:contextualSpacing/>
        <w:jc w:val="both"/>
        <w:rPr>
          <w:rFonts w:eastAsia="Times New Roman"/>
          <w:sz w:val="22"/>
          <w:szCs w:val="22"/>
        </w:rPr>
      </w:pPr>
    </w:p>
    <w:p w14:paraId="149E00C5" w14:textId="77777777" w:rsidR="005603B7" w:rsidRPr="00613846" w:rsidRDefault="0203025B" w:rsidP="00BA49E2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James M. Donovan, Carol A. Watson, and Caroline L. Osborne, </w:t>
      </w:r>
      <w:r w:rsidRPr="00613846">
        <w:rPr>
          <w:rFonts w:eastAsia="Times New Roman"/>
          <w:i/>
          <w:iCs/>
          <w:sz w:val="22"/>
          <w:szCs w:val="22"/>
        </w:rPr>
        <w:t>The Open Access Advantage for American Law Reviews</w:t>
      </w:r>
      <w:r w:rsidRPr="00613846">
        <w:rPr>
          <w:rFonts w:eastAsia="Times New Roman"/>
          <w:sz w:val="22"/>
          <w:szCs w:val="22"/>
        </w:rPr>
        <w:t>, 1 JPTOS 1 (2015).</w:t>
      </w:r>
    </w:p>
    <w:p w14:paraId="39048952" w14:textId="77777777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352B051A" w14:textId="2D6491B3" w:rsidR="005603B7" w:rsidRPr="00613846" w:rsidRDefault="005603B7" w:rsidP="00BA49E2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iCs/>
          <w:sz w:val="22"/>
          <w:szCs w:val="22"/>
        </w:rPr>
        <w:t>A Methodical Approach to Legal Research: The Legal Research Plan, an Essential Tool for Today’s Law Student and New Attorney</w:t>
      </w:r>
      <w:r w:rsidRPr="00613846">
        <w:rPr>
          <w:rFonts w:eastAsia="Times New Roman"/>
          <w:sz w:val="22"/>
          <w:szCs w:val="22"/>
        </w:rPr>
        <w:t xml:space="preserve">, 32 </w:t>
      </w:r>
      <w:r w:rsidRPr="00613846">
        <w:rPr>
          <w:rFonts w:eastAsia="Times New Roman"/>
          <w:smallCaps/>
          <w:sz w:val="22"/>
          <w:szCs w:val="22"/>
        </w:rPr>
        <w:t>Legal Re</w:t>
      </w:r>
      <w:r w:rsidR="003021FF" w:rsidRPr="00613846">
        <w:rPr>
          <w:rFonts w:eastAsia="Times New Roman"/>
          <w:smallCaps/>
          <w:sz w:val="22"/>
          <w:szCs w:val="22"/>
        </w:rPr>
        <w:t>f</w:t>
      </w:r>
      <w:r w:rsidRPr="00613846">
        <w:rPr>
          <w:rFonts w:eastAsia="Times New Roman"/>
          <w:smallCaps/>
          <w:sz w:val="22"/>
          <w:szCs w:val="22"/>
        </w:rPr>
        <w:t>. Services Q.</w:t>
      </w:r>
      <w:r w:rsidRPr="00613846">
        <w:rPr>
          <w:rFonts w:eastAsia="Times New Roman"/>
          <w:sz w:val="22"/>
          <w:szCs w:val="22"/>
        </w:rPr>
        <w:t xml:space="preserve"> 54 (2013).</w:t>
      </w:r>
    </w:p>
    <w:p w14:paraId="5EF85B53" w14:textId="7432DFF4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 </w:t>
      </w:r>
    </w:p>
    <w:p w14:paraId="5DAE450C" w14:textId="77777777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718D9A6B" w14:textId="59800C1D" w:rsidR="005603B7" w:rsidRPr="00613846" w:rsidRDefault="00D678C2" w:rsidP="005603B7">
      <w:pPr>
        <w:ind w:right="576"/>
        <w:contextualSpacing/>
        <w:jc w:val="both"/>
        <w:rPr>
          <w:rFonts w:eastAsia="Times New Roman"/>
          <w:b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 xml:space="preserve">Book </w:t>
      </w:r>
      <w:r w:rsidR="0203025B" w:rsidRPr="00613846">
        <w:rPr>
          <w:rFonts w:eastAsia="Times New Roman"/>
          <w:b/>
          <w:bCs/>
          <w:sz w:val="22"/>
          <w:szCs w:val="22"/>
        </w:rPr>
        <w:t>Chapters:</w:t>
      </w:r>
    </w:p>
    <w:p w14:paraId="7BBD8E3D" w14:textId="77777777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5E81AF23" w14:textId="41805A73" w:rsidR="003402CF" w:rsidRPr="00613846" w:rsidRDefault="003402CF" w:rsidP="003402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13846">
        <w:rPr>
          <w:color w:val="2D3135"/>
          <w:sz w:val="22"/>
          <w:szCs w:val="22"/>
        </w:rPr>
        <w:t xml:space="preserve">Caroline L. Osborne, Chapter 8, Legal Periodicals, Indexes, Directories and Statistical Information, in </w:t>
      </w:r>
      <w:r w:rsidRPr="00613846">
        <w:rPr>
          <w:smallCaps/>
          <w:color w:val="2D3135"/>
          <w:sz w:val="22"/>
          <w:szCs w:val="22"/>
        </w:rPr>
        <w:t>A Guide to Legal Research in Virginia (</w:t>
      </w:r>
      <w:r w:rsidRPr="00613846">
        <w:rPr>
          <w:color w:val="2D3135"/>
          <w:sz w:val="22"/>
          <w:szCs w:val="22"/>
        </w:rPr>
        <w:t>Virginia CLE Publications</w:t>
      </w:r>
      <w:r w:rsidR="006F1DB4" w:rsidRPr="00613846">
        <w:rPr>
          <w:color w:val="2D3135"/>
          <w:sz w:val="22"/>
          <w:szCs w:val="22"/>
        </w:rPr>
        <w:t xml:space="preserve"> 8th ed.</w:t>
      </w:r>
      <w:r w:rsidR="00BF41FE" w:rsidRPr="00613846">
        <w:rPr>
          <w:color w:val="2D3135"/>
          <w:sz w:val="22"/>
          <w:szCs w:val="22"/>
        </w:rPr>
        <w:t xml:space="preserve"> 2017).</w:t>
      </w:r>
    </w:p>
    <w:p w14:paraId="6E788B25" w14:textId="77777777" w:rsidR="003979A1" w:rsidRPr="00613846" w:rsidRDefault="003979A1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695A6496" w14:textId="072694DB" w:rsidR="005603B7" w:rsidRPr="00613846" w:rsidRDefault="0203025B" w:rsidP="00BA49E2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 et al., </w:t>
      </w:r>
      <w:r w:rsidRPr="00613846">
        <w:rPr>
          <w:rFonts w:eastAsia="Times New Roman"/>
          <w:sz w:val="22"/>
          <w:szCs w:val="22"/>
          <w:u w:val="single"/>
        </w:rPr>
        <w:t>Appendix C</w:t>
      </w:r>
      <w:r w:rsidRPr="00613846">
        <w:rPr>
          <w:rFonts w:eastAsia="Times New Roman"/>
          <w:sz w:val="22"/>
          <w:szCs w:val="22"/>
        </w:rPr>
        <w:t xml:space="preserve"> to </w:t>
      </w:r>
      <w:r w:rsidRPr="00613846">
        <w:rPr>
          <w:rFonts w:eastAsia="Times New Roman"/>
          <w:iCs/>
          <w:smallCaps/>
          <w:sz w:val="22"/>
          <w:szCs w:val="22"/>
        </w:rPr>
        <w:t>The Boulder Statements on Legal Research Education:  The Intersection of Intellectual and Practical Skills</w:t>
      </w:r>
      <w:r w:rsidRPr="00613846">
        <w:rPr>
          <w:rFonts w:eastAsia="Times New Roman"/>
          <w:sz w:val="22"/>
          <w:szCs w:val="22"/>
        </w:rPr>
        <w:t xml:space="preserve"> (Susan Nevelow Mart ed. 2014).</w:t>
      </w:r>
    </w:p>
    <w:p w14:paraId="6E294B48" w14:textId="4139EC10" w:rsidR="00AE014C" w:rsidRPr="00613846" w:rsidRDefault="00AE014C" w:rsidP="00BA49E2">
      <w:pPr>
        <w:contextualSpacing/>
        <w:rPr>
          <w:rFonts w:eastAsia="Times New Roman"/>
          <w:sz w:val="22"/>
          <w:szCs w:val="22"/>
        </w:rPr>
      </w:pPr>
    </w:p>
    <w:p w14:paraId="6621F2A8" w14:textId="60650FDE" w:rsidR="00AE014C" w:rsidRPr="00613846" w:rsidRDefault="00AE014C" w:rsidP="00BA49E2">
      <w:pPr>
        <w:contextualSpacing/>
        <w:rPr>
          <w:rFonts w:eastAsia="Times New Roman"/>
          <w:b/>
          <w:sz w:val="22"/>
          <w:szCs w:val="22"/>
        </w:rPr>
      </w:pPr>
      <w:r w:rsidRPr="00613846">
        <w:rPr>
          <w:rFonts w:eastAsia="Times New Roman"/>
          <w:b/>
          <w:sz w:val="22"/>
          <w:szCs w:val="22"/>
        </w:rPr>
        <w:t xml:space="preserve">Other: </w:t>
      </w:r>
    </w:p>
    <w:p w14:paraId="201EA977" w14:textId="535810B2" w:rsidR="00AE014C" w:rsidRPr="00613846" w:rsidRDefault="00AE014C" w:rsidP="00BA49E2">
      <w:pPr>
        <w:contextualSpacing/>
        <w:rPr>
          <w:rFonts w:eastAsia="Times New Roman"/>
          <w:b/>
          <w:sz w:val="22"/>
          <w:szCs w:val="22"/>
        </w:rPr>
      </w:pPr>
    </w:p>
    <w:p w14:paraId="74856E07" w14:textId="37923A70" w:rsidR="00AE014C" w:rsidRPr="00613846" w:rsidRDefault="00AE014C" w:rsidP="00BA49E2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sz w:val="22"/>
          <w:szCs w:val="22"/>
        </w:rPr>
        <w:t>Ask a Director:  Reporting Accomplishments</w:t>
      </w:r>
      <w:r w:rsidRPr="00613846">
        <w:rPr>
          <w:rFonts w:eastAsia="Times New Roman"/>
          <w:sz w:val="22"/>
          <w:szCs w:val="22"/>
        </w:rPr>
        <w:t xml:space="preserve">, 22 </w:t>
      </w:r>
      <w:r w:rsidRPr="00613846">
        <w:rPr>
          <w:rFonts w:eastAsia="Times New Roman"/>
          <w:smallCaps/>
          <w:sz w:val="22"/>
          <w:szCs w:val="22"/>
        </w:rPr>
        <w:t>AALL Spectrum</w:t>
      </w:r>
      <w:r w:rsidRPr="00613846">
        <w:rPr>
          <w:rFonts w:eastAsia="Times New Roman"/>
          <w:sz w:val="22"/>
          <w:szCs w:val="22"/>
        </w:rPr>
        <w:t xml:space="preserve"> 36 (2018). </w:t>
      </w:r>
    </w:p>
    <w:p w14:paraId="7FD8A96F" w14:textId="35E903DB" w:rsidR="00AE014C" w:rsidRPr="00613846" w:rsidRDefault="00AE014C" w:rsidP="00BA49E2">
      <w:pPr>
        <w:contextualSpacing/>
        <w:rPr>
          <w:rFonts w:eastAsia="Times New Roman"/>
          <w:sz w:val="22"/>
          <w:szCs w:val="22"/>
        </w:rPr>
      </w:pPr>
    </w:p>
    <w:p w14:paraId="4745BE34" w14:textId="3E97A5B7" w:rsidR="00AE014C" w:rsidRDefault="00AE014C" w:rsidP="00BA49E2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Amy Eaton, &amp; Carol Watson, </w:t>
      </w:r>
      <w:r w:rsidRPr="00613846">
        <w:rPr>
          <w:rFonts w:eastAsia="Times New Roman"/>
          <w:i/>
          <w:sz w:val="22"/>
          <w:szCs w:val="22"/>
        </w:rPr>
        <w:t>Securing Professional Development:  Getting to Yes</w:t>
      </w:r>
      <w:r w:rsidRPr="00613846">
        <w:rPr>
          <w:rFonts w:eastAsia="Times New Roman"/>
          <w:sz w:val="22"/>
          <w:szCs w:val="22"/>
        </w:rPr>
        <w:t xml:space="preserve">, 22 </w:t>
      </w:r>
      <w:r w:rsidRPr="00613846">
        <w:rPr>
          <w:rFonts w:eastAsia="Times New Roman"/>
          <w:smallCaps/>
          <w:sz w:val="22"/>
          <w:szCs w:val="22"/>
        </w:rPr>
        <w:t>AALL Spectrum</w:t>
      </w:r>
      <w:r w:rsidRPr="00613846">
        <w:rPr>
          <w:rFonts w:eastAsia="Times New Roman"/>
          <w:sz w:val="22"/>
          <w:szCs w:val="22"/>
        </w:rPr>
        <w:t xml:space="preserve"> 14 (2018). </w:t>
      </w:r>
    </w:p>
    <w:p w14:paraId="6659BFAE" w14:textId="77777777" w:rsidR="00D76A45" w:rsidRPr="00613846" w:rsidRDefault="00D76A45" w:rsidP="00D76A45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1C1B5573" w14:textId="7820F732" w:rsidR="00D76A45" w:rsidRDefault="00D76A45" w:rsidP="00D76A45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Caroline L. Osborne, </w:t>
      </w:r>
      <w:r w:rsidRPr="00613846">
        <w:rPr>
          <w:rFonts w:eastAsia="Times New Roman"/>
          <w:i/>
          <w:iCs/>
          <w:sz w:val="22"/>
          <w:szCs w:val="22"/>
        </w:rPr>
        <w:t>Identification of Trends in the Teaching of Legal Research</w:t>
      </w:r>
      <w:r w:rsidRPr="00613846">
        <w:rPr>
          <w:rFonts w:eastAsia="Times New Roman"/>
          <w:sz w:val="22"/>
          <w:szCs w:val="22"/>
        </w:rPr>
        <w:t xml:space="preserve"> (unpublished Master’s Thesis, U. of North Carolina at Chapel Hill, 2003) (copy on file with the School of Information and Library Sciences, available at </w:t>
      </w:r>
      <w:hyperlink r:id="rId7">
        <w:r w:rsidRPr="00613846">
          <w:rPr>
            <w:rFonts w:eastAsia="Times New Roman"/>
            <w:color w:val="0000FF"/>
            <w:sz w:val="22"/>
            <w:szCs w:val="22"/>
            <w:u w:val="single"/>
          </w:rPr>
          <w:t>http://ils.unc.edu/mspapers/2902.pdf</w:t>
        </w:r>
      </w:hyperlink>
      <w:r w:rsidRPr="00613846">
        <w:rPr>
          <w:rFonts w:eastAsia="Times New Roman"/>
          <w:sz w:val="22"/>
          <w:szCs w:val="22"/>
        </w:rPr>
        <w:t>).</w:t>
      </w:r>
    </w:p>
    <w:p w14:paraId="23B83446" w14:textId="6CBA25B0" w:rsidR="00A5261B" w:rsidRDefault="00A5261B" w:rsidP="00D76A45">
      <w:pPr>
        <w:contextualSpacing/>
        <w:jc w:val="both"/>
        <w:rPr>
          <w:rFonts w:eastAsia="Times New Roman"/>
          <w:sz w:val="22"/>
          <w:szCs w:val="22"/>
        </w:rPr>
      </w:pPr>
    </w:p>
    <w:p w14:paraId="3412E6B1" w14:textId="77777777" w:rsidR="00A5261B" w:rsidRPr="00613846" w:rsidRDefault="00A5261B" w:rsidP="00A5261B">
      <w:pPr>
        <w:tabs>
          <w:tab w:val="left" w:pos="9360"/>
        </w:tabs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lastRenderedPageBreak/>
        <w:t xml:space="preserve">Caroline L. Osborne &amp; Jennifer </w:t>
      </w:r>
      <w:proofErr w:type="spellStart"/>
      <w:r w:rsidRPr="00613846">
        <w:rPr>
          <w:rFonts w:eastAsia="Times New Roman"/>
          <w:sz w:val="22"/>
          <w:szCs w:val="22"/>
        </w:rPr>
        <w:t>Rinalducci</w:t>
      </w:r>
      <w:proofErr w:type="spellEnd"/>
      <w:r w:rsidRPr="00613846">
        <w:rPr>
          <w:rFonts w:eastAsia="Times New Roman"/>
          <w:sz w:val="22"/>
          <w:szCs w:val="22"/>
        </w:rPr>
        <w:t xml:space="preserve">, </w:t>
      </w:r>
      <w:r w:rsidRPr="00613846">
        <w:rPr>
          <w:rFonts w:eastAsia="Times New Roman"/>
          <w:i/>
          <w:iCs/>
          <w:sz w:val="22"/>
          <w:szCs w:val="22"/>
        </w:rPr>
        <w:t>Evaluation of Web-Based Resources within the Art History Discipline</w:t>
      </w:r>
      <w:r w:rsidRPr="00613846">
        <w:rPr>
          <w:rFonts w:eastAsia="Times New Roman"/>
          <w:sz w:val="22"/>
          <w:szCs w:val="22"/>
        </w:rPr>
        <w:t xml:space="preserve">.  Technical Report, School of Information and Library Science, University of North Carolina at Chapel Hill (2002) (available at </w:t>
      </w:r>
      <w:hyperlink r:id="rId8">
        <w:r w:rsidRPr="00613846">
          <w:rPr>
            <w:rFonts w:eastAsia="Times New Roman"/>
            <w:color w:val="0000FF"/>
            <w:sz w:val="22"/>
            <w:szCs w:val="22"/>
            <w:u w:val="single"/>
          </w:rPr>
          <w:t>http://sils.unc.edu/research/publications/reports/TR-2002-04.pdf</w:t>
        </w:r>
      </w:hyperlink>
      <w:r w:rsidRPr="00613846">
        <w:rPr>
          <w:rFonts w:eastAsia="Times New Roman"/>
          <w:sz w:val="22"/>
          <w:szCs w:val="22"/>
        </w:rPr>
        <w:t xml:space="preserve">).  </w:t>
      </w:r>
    </w:p>
    <w:p w14:paraId="3C44BCFC" w14:textId="77777777" w:rsidR="00A5261B" w:rsidRPr="00613846" w:rsidRDefault="00A5261B" w:rsidP="00D76A45">
      <w:pPr>
        <w:contextualSpacing/>
        <w:jc w:val="both"/>
        <w:rPr>
          <w:rFonts w:eastAsia="Times New Roman"/>
          <w:sz w:val="22"/>
          <w:szCs w:val="22"/>
        </w:rPr>
      </w:pPr>
    </w:p>
    <w:p w14:paraId="04FD5B36" w14:textId="5FA9CB15" w:rsidR="00D76A45" w:rsidRDefault="00D76A45" w:rsidP="00BA49E2">
      <w:pPr>
        <w:contextualSpacing/>
        <w:rPr>
          <w:rFonts w:eastAsia="Times New Roman"/>
          <w:sz w:val="22"/>
          <w:szCs w:val="22"/>
        </w:rPr>
      </w:pPr>
    </w:p>
    <w:p w14:paraId="0FE0C836" w14:textId="73F66A42" w:rsidR="00D76A45" w:rsidRPr="00D76A45" w:rsidRDefault="003A68B9" w:rsidP="00BA49E2">
      <w:pPr>
        <w:contextualSpacing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Works in Progress</w:t>
      </w:r>
    </w:p>
    <w:p w14:paraId="56BCBEEA" w14:textId="21F500BC" w:rsidR="00D76A45" w:rsidRDefault="00D76A45" w:rsidP="00BA49E2">
      <w:pPr>
        <w:contextualSpacing/>
        <w:rPr>
          <w:rFonts w:eastAsia="Times New Roman"/>
          <w:sz w:val="22"/>
          <w:szCs w:val="22"/>
        </w:rPr>
      </w:pPr>
    </w:p>
    <w:p w14:paraId="25863187" w14:textId="77777777" w:rsidR="00D76A45" w:rsidRDefault="00D76A45" w:rsidP="00BA49E2">
      <w:p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The Intersection of Legal Research and Legal Analysis </w:t>
      </w:r>
    </w:p>
    <w:p w14:paraId="4F29EB16" w14:textId="300748DC" w:rsidR="00D76A45" w:rsidRDefault="00D76A45" w:rsidP="00BA49E2">
      <w:p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 book proposal for Carolina Academic Press focusing on research skills and legal analysis.  The proposal’s premise is that legal analysis is at the center of research.  </w:t>
      </w:r>
    </w:p>
    <w:p w14:paraId="106B3974" w14:textId="7C87D64D" w:rsidR="00D76A45" w:rsidRDefault="00D76A45" w:rsidP="00BA49E2">
      <w:pPr>
        <w:contextualSpacing/>
        <w:rPr>
          <w:rFonts w:eastAsia="Times New Roman"/>
          <w:sz w:val="22"/>
          <w:szCs w:val="22"/>
        </w:rPr>
      </w:pPr>
    </w:p>
    <w:p w14:paraId="02354CE6" w14:textId="2282DCB1" w:rsidR="00D76A45" w:rsidRDefault="00D76A45" w:rsidP="00BA49E2">
      <w:pPr>
        <w:contextualSpacing/>
        <w:rPr>
          <w:rFonts w:eastAsia="Times New Roman"/>
          <w:sz w:val="22"/>
          <w:szCs w:val="22"/>
        </w:rPr>
      </w:pPr>
      <w:r w:rsidRPr="00D76A45">
        <w:rPr>
          <w:rFonts w:eastAsia="Times New Roman"/>
          <w:i/>
          <w:sz w:val="22"/>
          <w:szCs w:val="22"/>
        </w:rPr>
        <w:t>The Role of the Law Library in Scholarly Impact Metrics</w:t>
      </w:r>
    </w:p>
    <w:p w14:paraId="115931B1" w14:textId="152871C5" w:rsidR="00D76A45" w:rsidRPr="00D76A45" w:rsidRDefault="00D76A45" w:rsidP="00BA49E2">
      <w:pPr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The basis of this project is an empirical study on a variety of citation metrics. I use the results of this study to identify how the law library may impact the dissemination and discoverability of a scholar’s work.</w:t>
      </w:r>
    </w:p>
    <w:p w14:paraId="7A8B102F" w14:textId="77777777" w:rsidR="006F1DB4" w:rsidRPr="00613846" w:rsidRDefault="006F1DB4" w:rsidP="005603B7">
      <w:pPr>
        <w:ind w:right="576"/>
        <w:contextualSpacing/>
        <w:rPr>
          <w:rFonts w:eastAsia="Times New Roman"/>
          <w:sz w:val="22"/>
          <w:szCs w:val="22"/>
        </w:rPr>
      </w:pPr>
    </w:p>
    <w:p w14:paraId="4A677C63" w14:textId="42EB7FA4" w:rsidR="00B73EB7" w:rsidRPr="00D76A45" w:rsidRDefault="00BB00E7" w:rsidP="00787A88">
      <w:pPr>
        <w:rPr>
          <w:rFonts w:eastAsia="Times New Roman"/>
          <w:b/>
          <w:bCs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 xml:space="preserve">Presentations, </w:t>
      </w:r>
      <w:r w:rsidR="00B73EB7" w:rsidRPr="00D76A45">
        <w:rPr>
          <w:rFonts w:eastAsia="Times New Roman"/>
          <w:b/>
          <w:smallCaps/>
          <w:sz w:val="22"/>
          <w:szCs w:val="22"/>
          <w:u w:val="single"/>
        </w:rPr>
        <w:t>Workshops, Conferences, &amp; Other Invitations</w:t>
      </w:r>
      <w:r w:rsidR="00B73E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B73E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B73EB7"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="00B73EB7"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64250FE8" w14:textId="77777777" w:rsidR="008A669C" w:rsidRPr="00613846" w:rsidRDefault="008A669C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4003C53E" w14:textId="61159ADB" w:rsidR="00455A1E" w:rsidRPr="00613846" w:rsidRDefault="00455A1E" w:rsidP="00455A1E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Maximizing Your Faculty’s Scholarly Impact: Techniques to Increase Findability, American Association of Law Libraries, Washington, DC, July 16, 2019</w:t>
      </w:r>
    </w:p>
    <w:p w14:paraId="4114E8EA" w14:textId="77777777" w:rsidR="00455A1E" w:rsidRPr="00613846" w:rsidRDefault="00455A1E" w:rsidP="00455A1E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67816D4A" w14:textId="2BC0BDDD" w:rsidR="00455A1E" w:rsidRPr="00613846" w:rsidRDefault="00455A1E" w:rsidP="00455A1E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Lessons Learned, Teaching the Teachers Conference, Atlanta, GA, May 31, 2019.</w:t>
      </w:r>
    </w:p>
    <w:p w14:paraId="1FE4E6D5" w14:textId="77777777" w:rsidR="00455A1E" w:rsidRPr="00613846" w:rsidRDefault="00455A1E" w:rsidP="00455A1E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5661314D" w14:textId="2EBBBF64" w:rsidR="00455A1E" w:rsidRPr="00613846" w:rsidRDefault="00455A1E" w:rsidP="00455A1E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Reaping the Benefits of Mentors and Trusted Advisors, Southeastern Chapter of American Association of Law Libraries, Institute, Hot Springs, VA, March 21, 2019.</w:t>
      </w:r>
    </w:p>
    <w:p w14:paraId="139B4AD6" w14:textId="03AE723D" w:rsidR="00057145" w:rsidRPr="00613846" w:rsidRDefault="00057145" w:rsidP="00057145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66929A6B" w14:textId="3B5CEDA8" w:rsidR="00057145" w:rsidRPr="00613846" w:rsidRDefault="00057145" w:rsidP="00057145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The Law School Roaring Twenties/Great Depression: The View from the Director’s Suite on the Challenges Facing Law Schools and Law Libraries in the 21</w:t>
      </w:r>
      <w:r w:rsidRPr="00613846">
        <w:rPr>
          <w:rFonts w:eastAsia="Times New Roman"/>
          <w:sz w:val="22"/>
          <w:szCs w:val="22"/>
          <w:vertAlign w:val="superscript"/>
        </w:rPr>
        <w:t>st</w:t>
      </w:r>
      <w:r w:rsidRPr="00613846">
        <w:rPr>
          <w:rFonts w:eastAsia="Times New Roman"/>
          <w:sz w:val="22"/>
          <w:szCs w:val="22"/>
        </w:rPr>
        <w:t xml:space="preserve"> Century, Southeastern Chapter of American Association of Law Libraries, Hot Springs, VA, March</w:t>
      </w:r>
      <w:r w:rsidR="00455A1E" w:rsidRPr="00613846">
        <w:rPr>
          <w:rFonts w:eastAsia="Times New Roman"/>
          <w:sz w:val="22"/>
          <w:szCs w:val="22"/>
        </w:rPr>
        <w:t xml:space="preserve"> 22, 2019.</w:t>
      </w:r>
    </w:p>
    <w:p w14:paraId="5EC68DD9" w14:textId="2EB3DB20" w:rsidR="00057145" w:rsidRPr="00613846" w:rsidRDefault="00057145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2DACF4A2" w14:textId="152D7374" w:rsidR="00787A88" w:rsidRPr="00613846" w:rsidRDefault="00787A88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“Law Libraries and Technology Disruption in Legal Information, Legal Education, and the Practice of Law”, Discussion Group, Southeastern Association of Law Schools, Ft. Lauderdale, FL, August 2018.</w:t>
      </w:r>
    </w:p>
    <w:p w14:paraId="6C42B2C9" w14:textId="77777777" w:rsidR="00787A88" w:rsidRPr="00613846" w:rsidRDefault="00787A88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70B71F0C" w14:textId="653B5CEE" w:rsidR="005E028E" w:rsidRPr="00613846" w:rsidRDefault="005E028E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“Fake News, Post-Truth, and Information Literacy,” Panel, Southeastern Association of Law Schools, Nashville, TN, April 13, 2</w:t>
      </w:r>
      <w:r w:rsidR="00787A88" w:rsidRPr="00613846">
        <w:rPr>
          <w:rFonts w:eastAsia="Times New Roman"/>
          <w:sz w:val="22"/>
          <w:szCs w:val="22"/>
        </w:rPr>
        <w:t>0</w:t>
      </w:r>
      <w:r w:rsidRPr="00613846">
        <w:rPr>
          <w:rFonts w:eastAsia="Times New Roman"/>
          <w:sz w:val="22"/>
          <w:szCs w:val="22"/>
        </w:rPr>
        <w:t>18.</w:t>
      </w:r>
    </w:p>
    <w:p w14:paraId="316914A4" w14:textId="2749ACEC" w:rsidR="00787A88" w:rsidRPr="00613846" w:rsidRDefault="00787A88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507BAF4D" w14:textId="2878332F" w:rsidR="00787A88" w:rsidRPr="00613846" w:rsidRDefault="00787A88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Funding Professional Development:  Getting a Bigger Bang for Your Buck, Virginia Library Association, Norfolk, VA, October 12, 2017.</w:t>
      </w:r>
    </w:p>
    <w:p w14:paraId="777C257D" w14:textId="77777777" w:rsidR="005E028E" w:rsidRPr="00613846" w:rsidRDefault="005E028E" w:rsidP="00EB4718">
      <w:pPr>
        <w:contextualSpacing/>
        <w:jc w:val="both"/>
        <w:rPr>
          <w:rFonts w:eastAsia="Times New Roman"/>
          <w:sz w:val="22"/>
          <w:szCs w:val="22"/>
        </w:rPr>
      </w:pPr>
    </w:p>
    <w:p w14:paraId="3E096328" w14:textId="0290241C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“Information Literacy in a False/Fake News World,” Panel, International Association of Law Libraries, Atlanta, GA, October 25, 2017. </w:t>
      </w:r>
    </w:p>
    <w:p w14:paraId="092DBCA4" w14:textId="77777777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</w:p>
    <w:p w14:paraId="4074C583" w14:textId="7FF2AA9D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“Legal Research and Law Practice Technology Pedagogy,” Discussion Group, Southeastern Association of Law Schools, Boca Raton, FL, July 31, 2017.</w:t>
      </w:r>
    </w:p>
    <w:p w14:paraId="1C3D8A63" w14:textId="77777777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</w:p>
    <w:p w14:paraId="1B884126" w14:textId="1351A3E6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“Maximizing Scholarly Impact,” Discussion Group, Southeastern Association of Law Schools, Boca Raton, FL, July 31, 2017.</w:t>
      </w:r>
    </w:p>
    <w:p w14:paraId="4CF66DE1" w14:textId="77777777" w:rsidR="001B5F11" w:rsidRPr="00613846" w:rsidRDefault="001B5F11" w:rsidP="00EB4718">
      <w:pPr>
        <w:contextualSpacing/>
        <w:jc w:val="both"/>
        <w:rPr>
          <w:rFonts w:eastAsia="Times New Roman"/>
          <w:sz w:val="22"/>
          <w:szCs w:val="22"/>
        </w:rPr>
      </w:pPr>
    </w:p>
    <w:p w14:paraId="7CE035AF" w14:textId="5E5A8266" w:rsidR="008A669C" w:rsidRPr="00613846" w:rsidRDefault="0099466B" w:rsidP="00EB471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“Show Me the Money: Funding Professional Development,” </w:t>
      </w:r>
      <w:r w:rsidR="00DC7A7E" w:rsidRPr="00613846">
        <w:rPr>
          <w:rFonts w:eastAsia="Times New Roman"/>
          <w:sz w:val="22"/>
          <w:szCs w:val="22"/>
        </w:rPr>
        <w:t>American Association of Law Libraries</w:t>
      </w:r>
      <w:r w:rsidRPr="00613846">
        <w:rPr>
          <w:rFonts w:eastAsia="Times New Roman"/>
          <w:sz w:val="22"/>
          <w:szCs w:val="22"/>
        </w:rPr>
        <w:t>, Austin,</w:t>
      </w:r>
      <w:r w:rsidR="00F84BFA" w:rsidRPr="00613846">
        <w:rPr>
          <w:rFonts w:eastAsia="Times New Roman"/>
          <w:sz w:val="22"/>
          <w:szCs w:val="22"/>
        </w:rPr>
        <w:t xml:space="preserve"> TX, </w:t>
      </w:r>
      <w:r w:rsidRPr="00613846">
        <w:rPr>
          <w:rFonts w:eastAsia="Times New Roman"/>
          <w:sz w:val="22"/>
          <w:szCs w:val="22"/>
        </w:rPr>
        <w:t>July 17, 2017</w:t>
      </w:r>
    </w:p>
    <w:p w14:paraId="21119F82" w14:textId="77777777" w:rsidR="00EB4718" w:rsidRPr="00613846" w:rsidRDefault="00EB4718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7DB1F980" w14:textId="075B1324" w:rsidR="00216434" w:rsidRPr="00613846" w:rsidRDefault="0099466B" w:rsidP="009B568B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“An Inspired Classroom or Meeting:  Re-inventing Yourself and Your Approach,” </w:t>
      </w:r>
      <w:r w:rsidR="00DC7A7E" w:rsidRPr="00613846">
        <w:rPr>
          <w:rFonts w:eastAsia="Times New Roman"/>
          <w:sz w:val="22"/>
          <w:szCs w:val="22"/>
        </w:rPr>
        <w:t>Southeastern Chapter of American Association of Law Libraries</w:t>
      </w:r>
      <w:r w:rsidRPr="00613846">
        <w:rPr>
          <w:rFonts w:eastAsia="Times New Roman"/>
          <w:sz w:val="22"/>
          <w:szCs w:val="22"/>
        </w:rPr>
        <w:t>, Raleigh, NC,</w:t>
      </w:r>
      <w:r w:rsidR="00216434" w:rsidRPr="00613846">
        <w:rPr>
          <w:rFonts w:eastAsia="Times New Roman"/>
          <w:sz w:val="22"/>
          <w:szCs w:val="22"/>
        </w:rPr>
        <w:t xml:space="preserve"> March 31</w:t>
      </w:r>
      <w:r w:rsidRPr="00613846">
        <w:rPr>
          <w:rFonts w:eastAsia="Times New Roman"/>
          <w:sz w:val="22"/>
          <w:szCs w:val="22"/>
        </w:rPr>
        <w:t>, 2017</w:t>
      </w:r>
    </w:p>
    <w:p w14:paraId="6EB57D61" w14:textId="77777777" w:rsidR="001259BC" w:rsidRPr="00613846" w:rsidRDefault="001259BC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5B7B9A77" w14:textId="6C43D791" w:rsidR="0099466B" w:rsidRPr="00613846" w:rsidRDefault="0099466B" w:rsidP="0099466B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“The Alchemy of Your Career: Turning Straw into Gold,” </w:t>
      </w:r>
      <w:r w:rsidR="00071CB8" w:rsidRPr="00613846">
        <w:rPr>
          <w:rFonts w:eastAsia="Times New Roman"/>
          <w:sz w:val="22"/>
          <w:szCs w:val="22"/>
        </w:rPr>
        <w:t>Virginia Library Association</w:t>
      </w:r>
      <w:r w:rsidRPr="00613846">
        <w:rPr>
          <w:rFonts w:eastAsia="Times New Roman"/>
          <w:sz w:val="22"/>
          <w:szCs w:val="22"/>
        </w:rPr>
        <w:t>, Hot Springs, VA, October 27,</w:t>
      </w:r>
      <w:r w:rsidR="00071CB8" w:rsidRPr="00613846">
        <w:rPr>
          <w:rFonts w:eastAsia="Times New Roman"/>
          <w:sz w:val="22"/>
          <w:szCs w:val="22"/>
        </w:rPr>
        <w:t xml:space="preserve"> 20</w:t>
      </w:r>
      <w:r w:rsidRPr="00613846">
        <w:rPr>
          <w:rFonts w:eastAsia="Times New Roman"/>
          <w:sz w:val="22"/>
          <w:szCs w:val="22"/>
        </w:rPr>
        <w:t>16</w:t>
      </w:r>
    </w:p>
    <w:p w14:paraId="6F335825" w14:textId="5149594C" w:rsidR="00071CB8" w:rsidRPr="00613846" w:rsidRDefault="00221E6D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="0099466B" w:rsidRPr="00613846">
        <w:rPr>
          <w:rFonts w:eastAsia="Times New Roman"/>
          <w:sz w:val="22"/>
          <w:szCs w:val="22"/>
        </w:rPr>
        <w:t xml:space="preserve">        </w:t>
      </w:r>
    </w:p>
    <w:p w14:paraId="57C93F94" w14:textId="1C5657FD" w:rsidR="0091449C" w:rsidRPr="00613846" w:rsidRDefault="0099466B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“Law Practice, Legal Technology, and Law Libraries,” Panelist, Southeastern Association of Law Schools, </w:t>
      </w:r>
      <w:r w:rsidR="003B63D0" w:rsidRPr="00613846">
        <w:rPr>
          <w:rFonts w:eastAsia="Times New Roman"/>
          <w:sz w:val="22"/>
          <w:szCs w:val="22"/>
        </w:rPr>
        <w:t>Amelia</w:t>
      </w:r>
      <w:r w:rsidR="003A44D0" w:rsidRPr="00613846">
        <w:rPr>
          <w:rFonts w:eastAsia="Times New Roman"/>
          <w:sz w:val="22"/>
          <w:szCs w:val="22"/>
        </w:rPr>
        <w:t xml:space="preserve"> Island, FL, August 9, 2016</w:t>
      </w:r>
      <w:r w:rsidRPr="00613846">
        <w:rPr>
          <w:rFonts w:eastAsia="Times New Roman"/>
          <w:sz w:val="22"/>
          <w:szCs w:val="22"/>
        </w:rPr>
        <w:t xml:space="preserve"> </w:t>
      </w:r>
    </w:p>
    <w:p w14:paraId="43EEF1B4" w14:textId="77777777" w:rsidR="0091449C" w:rsidRPr="00613846" w:rsidRDefault="0091449C" w:rsidP="0091449C">
      <w:pPr>
        <w:contextualSpacing/>
        <w:jc w:val="both"/>
        <w:rPr>
          <w:rFonts w:eastAsia="Times New Roman"/>
          <w:sz w:val="22"/>
          <w:szCs w:val="22"/>
        </w:rPr>
      </w:pPr>
    </w:p>
    <w:p w14:paraId="2E7154E0" w14:textId="689C7808" w:rsidR="0091449C" w:rsidRPr="00613846" w:rsidRDefault="0099466B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203025B" w:rsidRPr="00613846">
        <w:rPr>
          <w:rFonts w:eastAsia="Times New Roman"/>
          <w:sz w:val="22"/>
          <w:szCs w:val="22"/>
        </w:rPr>
        <w:t>Law Libraries and Legal Education – Fina</w:t>
      </w:r>
      <w:r w:rsidRPr="00613846">
        <w:rPr>
          <w:rFonts w:eastAsia="Times New Roman"/>
          <w:sz w:val="22"/>
          <w:szCs w:val="22"/>
        </w:rPr>
        <w:t>ncial Drain or Transformational Resource,” Discussion Group, Southeastern Association of Law Schools, Amelia Island, FL, August 8, 2016</w:t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</w:p>
    <w:p w14:paraId="2BE32ADD" w14:textId="237574C6" w:rsidR="0091449C" w:rsidRPr="00613846" w:rsidRDefault="0099466B" w:rsidP="0091449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“Accreditation Under the New ABA Standards,” </w:t>
      </w:r>
      <w:r w:rsidR="00E05782" w:rsidRPr="00613846">
        <w:rPr>
          <w:rFonts w:eastAsia="Times New Roman"/>
          <w:sz w:val="22"/>
          <w:szCs w:val="22"/>
        </w:rPr>
        <w:t>Society of Academic Law Library Directors</w:t>
      </w:r>
      <w:r w:rsidRPr="00613846">
        <w:rPr>
          <w:rFonts w:eastAsia="Times New Roman"/>
          <w:sz w:val="22"/>
          <w:szCs w:val="22"/>
        </w:rPr>
        <w:t xml:space="preserve">, </w:t>
      </w:r>
      <w:r w:rsidR="00E05782" w:rsidRPr="00613846">
        <w:rPr>
          <w:rFonts w:eastAsia="Times New Roman"/>
          <w:sz w:val="22"/>
          <w:szCs w:val="22"/>
        </w:rPr>
        <w:t xml:space="preserve">Northwestern Law School, Chicago, IL, </w:t>
      </w:r>
      <w:r w:rsidRPr="00613846">
        <w:rPr>
          <w:rFonts w:eastAsia="Times New Roman"/>
          <w:sz w:val="22"/>
          <w:szCs w:val="22"/>
        </w:rPr>
        <w:t>July 7, 2016</w:t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  <w:r w:rsidR="0091449C" w:rsidRPr="00613846">
        <w:rPr>
          <w:rFonts w:eastAsia="Times New Roman"/>
          <w:sz w:val="22"/>
          <w:szCs w:val="22"/>
        </w:rPr>
        <w:tab/>
      </w:r>
    </w:p>
    <w:p w14:paraId="4A85E3B8" w14:textId="77777777" w:rsidR="0091449C" w:rsidRPr="00613846" w:rsidRDefault="0091449C" w:rsidP="0091449C">
      <w:pPr>
        <w:contextualSpacing/>
        <w:jc w:val="both"/>
        <w:rPr>
          <w:rFonts w:eastAsia="Times New Roman"/>
          <w:sz w:val="22"/>
          <w:szCs w:val="22"/>
        </w:rPr>
      </w:pPr>
    </w:p>
    <w:p w14:paraId="598BE027" w14:textId="3098639E" w:rsidR="0099466B" w:rsidRPr="00613846" w:rsidRDefault="00A2785B" w:rsidP="0099466B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“Isn’t This Class Just Dicta? Making Legal Research Relevant and Things You Wish You’d Have Known,” Southeastern Chapter of American Association of Law Schools, Dallas, TX, April 14, 2016</w:t>
      </w:r>
      <w:r w:rsidRPr="00613846">
        <w:rPr>
          <w:rFonts w:eastAsia="Times New Roman"/>
          <w:sz w:val="22"/>
          <w:szCs w:val="22"/>
        </w:rPr>
        <w:tab/>
      </w:r>
    </w:p>
    <w:p w14:paraId="6C9AEE41" w14:textId="22B8B4B8" w:rsidR="0091449C" w:rsidRPr="00613846" w:rsidRDefault="00701A47" w:rsidP="009A08C3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</w:p>
    <w:p w14:paraId="45872261" w14:textId="487E6C4B" w:rsidR="005C37CB" w:rsidRPr="00613846" w:rsidRDefault="0099466B" w:rsidP="009A08C3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“Libraries Adding V</w:t>
      </w:r>
      <w:r w:rsidR="003B63D0" w:rsidRPr="00613846">
        <w:rPr>
          <w:rFonts w:eastAsia="Times New Roman"/>
          <w:sz w:val="22"/>
          <w:szCs w:val="22"/>
        </w:rPr>
        <w:t>alue:  The Potential of the 21st</w:t>
      </w:r>
      <w:r w:rsidRPr="00613846">
        <w:rPr>
          <w:rFonts w:eastAsia="Times New Roman"/>
          <w:sz w:val="22"/>
          <w:szCs w:val="22"/>
        </w:rPr>
        <w:t xml:space="preserve"> Century Law Library” Southeastern Association of Law Schools, Boca Raton, FL, August 2, 2015  </w:t>
      </w:r>
    </w:p>
    <w:p w14:paraId="137FE0CE" w14:textId="77777777" w:rsidR="005C37CB" w:rsidRPr="00613846" w:rsidRDefault="005C37C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64E26FE4" w14:textId="22A9360E" w:rsidR="005C37CB" w:rsidRPr="00613846" w:rsidRDefault="0099466B" w:rsidP="000466CC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“Privacy and the Digital Collection:  Lessons Learned and Best Practices,” Virginia Library Association, Richmond, VA, October 22, 2015   </w:t>
      </w:r>
    </w:p>
    <w:p w14:paraId="37AA5C6F" w14:textId="77777777" w:rsidR="005C37CB" w:rsidRPr="00613846" w:rsidRDefault="005C37C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5BE362C0" w14:textId="0E9B5947" w:rsidR="005603B7" w:rsidRPr="00613846" w:rsidRDefault="004B636D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University of North Texas</w:t>
      </w:r>
      <w:r w:rsidR="0203025B" w:rsidRPr="00613846">
        <w:rPr>
          <w:rFonts w:eastAsia="Times New Roman"/>
          <w:sz w:val="22"/>
          <w:szCs w:val="22"/>
        </w:rPr>
        <w:t xml:space="preserve"> 2015 Open Access Symposia:  The Open Access Advantage for </w:t>
      </w:r>
    </w:p>
    <w:p w14:paraId="78BCC2D2" w14:textId="6B69C43B" w:rsidR="004B636D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American Law </w:t>
      </w:r>
      <w:r w:rsidR="007B7FDD" w:rsidRPr="00613846">
        <w:rPr>
          <w:rFonts w:eastAsia="Times New Roman"/>
          <w:sz w:val="22"/>
          <w:szCs w:val="22"/>
        </w:rPr>
        <w:t>Reviews,</w:t>
      </w:r>
      <w:r w:rsidR="004B636D" w:rsidRPr="00613846">
        <w:rPr>
          <w:rFonts w:eastAsia="Times New Roman"/>
          <w:sz w:val="22"/>
          <w:szCs w:val="22"/>
        </w:rPr>
        <w:t xml:space="preserve"> University of North Texas, Dallas</w:t>
      </w:r>
      <w:r w:rsidR="003A44D0" w:rsidRPr="00613846">
        <w:rPr>
          <w:rFonts w:eastAsia="Times New Roman"/>
          <w:sz w:val="22"/>
          <w:szCs w:val="22"/>
        </w:rPr>
        <w:t>,</w:t>
      </w:r>
      <w:r w:rsidR="004B636D" w:rsidRPr="00613846">
        <w:rPr>
          <w:rFonts w:eastAsia="Times New Roman"/>
          <w:sz w:val="22"/>
          <w:szCs w:val="22"/>
        </w:rPr>
        <w:t xml:space="preserve"> </w:t>
      </w:r>
      <w:r w:rsidR="003A44D0" w:rsidRPr="00613846">
        <w:rPr>
          <w:rFonts w:eastAsia="Times New Roman"/>
          <w:sz w:val="22"/>
          <w:szCs w:val="22"/>
        </w:rPr>
        <w:t>TX</w:t>
      </w:r>
      <w:r w:rsidR="004B636D" w:rsidRPr="00613846">
        <w:rPr>
          <w:rFonts w:eastAsia="Times New Roman"/>
          <w:sz w:val="22"/>
          <w:szCs w:val="22"/>
        </w:rPr>
        <w:t xml:space="preserve">, </w:t>
      </w:r>
      <w:r w:rsidR="003B63D0" w:rsidRPr="00613846">
        <w:rPr>
          <w:rFonts w:eastAsia="Times New Roman"/>
          <w:sz w:val="22"/>
          <w:szCs w:val="22"/>
        </w:rPr>
        <w:t>May</w:t>
      </w:r>
      <w:r w:rsidR="004B636D" w:rsidRPr="00613846">
        <w:rPr>
          <w:rFonts w:eastAsia="Times New Roman"/>
          <w:sz w:val="22"/>
          <w:szCs w:val="22"/>
        </w:rPr>
        <w:t xml:space="preserve"> 19, 2015</w:t>
      </w:r>
    </w:p>
    <w:p w14:paraId="18D2FE9A" w14:textId="18ED3354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="00FD1C48" w:rsidRPr="00613846">
        <w:rPr>
          <w:rFonts w:eastAsia="Times New Roman"/>
          <w:sz w:val="22"/>
          <w:szCs w:val="22"/>
        </w:rPr>
        <w:t xml:space="preserve">        </w:t>
      </w:r>
      <w:r w:rsidR="00D428EC" w:rsidRPr="00613846">
        <w:rPr>
          <w:rFonts w:eastAsia="Times New Roman"/>
          <w:sz w:val="22"/>
          <w:szCs w:val="22"/>
        </w:rPr>
        <w:t xml:space="preserve">    </w:t>
      </w:r>
    </w:p>
    <w:p w14:paraId="388035EC" w14:textId="5ECE600C" w:rsidR="005603B7" w:rsidRPr="00613846" w:rsidRDefault="004B636D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“Privacy and the Digital Collection:  Best Practices,” Southeastern Chapter of American Association of Law Libraries Institute, </w:t>
      </w:r>
      <w:r w:rsidR="00E66BDF" w:rsidRPr="00613846">
        <w:rPr>
          <w:rFonts w:eastAsia="Times New Roman"/>
          <w:sz w:val="22"/>
          <w:szCs w:val="22"/>
        </w:rPr>
        <w:t>Lexington, KY</w:t>
      </w:r>
      <w:r w:rsidRPr="00613846">
        <w:rPr>
          <w:rFonts w:eastAsia="Times New Roman"/>
          <w:sz w:val="22"/>
          <w:szCs w:val="22"/>
        </w:rPr>
        <w:t xml:space="preserve">, </w:t>
      </w:r>
      <w:r w:rsidR="00D428EC" w:rsidRPr="00613846">
        <w:rPr>
          <w:rFonts w:eastAsia="Times New Roman"/>
          <w:sz w:val="22"/>
          <w:szCs w:val="22"/>
        </w:rPr>
        <w:t>A</w:t>
      </w:r>
      <w:r w:rsidR="005603B7" w:rsidRPr="00613846">
        <w:rPr>
          <w:rFonts w:eastAsia="Times New Roman"/>
          <w:sz w:val="22"/>
          <w:szCs w:val="22"/>
        </w:rPr>
        <w:t>pril 16</w:t>
      </w:r>
      <w:r w:rsidRPr="00613846">
        <w:rPr>
          <w:rFonts w:eastAsia="Times New Roman"/>
          <w:sz w:val="22"/>
          <w:szCs w:val="22"/>
        </w:rPr>
        <w:t>, 2016</w:t>
      </w:r>
    </w:p>
    <w:p w14:paraId="73B60485" w14:textId="77777777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0B564807" w14:textId="4DED1217" w:rsidR="005603B7" w:rsidRPr="00613846" w:rsidRDefault="00E66BDF" w:rsidP="004B636D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“Open Access Institutional Repositories and Promotion of Faculty Scholarship," Southeastern Association of Law Schools, Amelia Island, FL, August 5, 2014   </w:t>
      </w:r>
    </w:p>
    <w:p w14:paraId="212ED44D" w14:textId="4A47B99B" w:rsidR="005603B7" w:rsidRPr="00613846" w:rsidRDefault="0203025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  <w:r w:rsidR="00166933" w:rsidRPr="00613846">
        <w:rPr>
          <w:rFonts w:eastAsia="Times New Roman"/>
          <w:sz w:val="22"/>
          <w:szCs w:val="22"/>
        </w:rPr>
        <w:t xml:space="preserve">   </w:t>
      </w:r>
    </w:p>
    <w:p w14:paraId="5895B870" w14:textId="0C3F36F1" w:rsidR="005603B7" w:rsidRPr="00613846" w:rsidRDefault="004B636D" w:rsidP="0025363D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“The Ris</w:t>
      </w:r>
      <w:r w:rsidR="003B63D0" w:rsidRPr="00613846">
        <w:rPr>
          <w:rFonts w:eastAsia="Times New Roman"/>
          <w:sz w:val="22"/>
          <w:szCs w:val="22"/>
        </w:rPr>
        <w:t>k, the Plan, the Payoff Webinar</w:t>
      </w:r>
      <w:r w:rsidR="004032CF" w:rsidRPr="00613846">
        <w:rPr>
          <w:rFonts w:eastAsia="Times New Roman"/>
          <w:sz w:val="22"/>
          <w:szCs w:val="22"/>
        </w:rPr>
        <w:t>” b</w:t>
      </w:r>
      <w:r w:rsidR="007B7FDD" w:rsidRPr="00613846">
        <w:rPr>
          <w:rFonts w:eastAsia="Times New Roman"/>
          <w:sz w:val="22"/>
          <w:szCs w:val="22"/>
        </w:rPr>
        <w:t>epress</w:t>
      </w:r>
      <w:r w:rsidRPr="00613846">
        <w:rPr>
          <w:rFonts w:eastAsia="Times New Roman"/>
          <w:sz w:val="22"/>
          <w:szCs w:val="22"/>
        </w:rPr>
        <w:t>, April 29, 2014</w:t>
      </w:r>
      <w:r w:rsidR="00166933" w:rsidRPr="00613846">
        <w:rPr>
          <w:rFonts w:eastAsia="Times New Roman"/>
          <w:sz w:val="22"/>
          <w:szCs w:val="22"/>
        </w:rPr>
        <w:tab/>
        <w:t xml:space="preserve">             </w:t>
      </w:r>
      <w:r w:rsidR="005603B7" w:rsidRPr="00613846">
        <w:rPr>
          <w:rFonts w:eastAsia="Times New Roman"/>
          <w:sz w:val="22"/>
          <w:szCs w:val="22"/>
        </w:rPr>
        <w:tab/>
      </w:r>
      <w:r w:rsidR="00166933" w:rsidRPr="00613846">
        <w:rPr>
          <w:rFonts w:eastAsia="Times New Roman"/>
          <w:sz w:val="22"/>
          <w:szCs w:val="22"/>
        </w:rPr>
        <w:t xml:space="preserve">    </w:t>
      </w:r>
      <w:r w:rsidR="00166933" w:rsidRPr="00613846">
        <w:rPr>
          <w:rFonts w:eastAsia="Times New Roman"/>
          <w:sz w:val="22"/>
          <w:szCs w:val="22"/>
        </w:rPr>
        <w:tab/>
        <w:t xml:space="preserve">         </w:t>
      </w:r>
      <w:r w:rsidR="00166933" w:rsidRPr="00613846">
        <w:rPr>
          <w:rFonts w:eastAsia="Times New Roman"/>
          <w:sz w:val="22"/>
          <w:szCs w:val="22"/>
        </w:rPr>
        <w:tab/>
      </w:r>
      <w:r w:rsidR="00166933" w:rsidRPr="00613846">
        <w:rPr>
          <w:rFonts w:eastAsia="Times New Roman"/>
          <w:sz w:val="22"/>
          <w:szCs w:val="22"/>
        </w:rPr>
        <w:tab/>
      </w:r>
      <w:r w:rsidR="0025363D" w:rsidRPr="00613846">
        <w:rPr>
          <w:rFonts w:eastAsia="Times New Roman"/>
          <w:sz w:val="22"/>
          <w:szCs w:val="22"/>
        </w:rPr>
        <w:t xml:space="preserve"> </w:t>
      </w:r>
    </w:p>
    <w:p w14:paraId="6B3608FC" w14:textId="77777777" w:rsidR="0091449C" w:rsidRPr="00613846" w:rsidRDefault="0091449C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40EBF4F7" w14:textId="52440CDC" w:rsidR="005603B7" w:rsidRPr="00613846" w:rsidRDefault="00E66BDF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>New Frontiers in Legal Research Education:  Implementing</w:t>
      </w:r>
      <w:r w:rsidR="004B636D" w:rsidRPr="00613846">
        <w:rPr>
          <w:rFonts w:eastAsia="Times New Roman"/>
          <w:sz w:val="22"/>
          <w:szCs w:val="22"/>
        </w:rPr>
        <w:t xml:space="preserve"> Alternative Methods of Legal Research Instruction – One Year Later,</w:t>
      </w:r>
      <w:r w:rsidRPr="00613846">
        <w:rPr>
          <w:rFonts w:eastAsia="Times New Roman"/>
          <w:sz w:val="22"/>
          <w:szCs w:val="22"/>
        </w:rPr>
        <w:t>”</w:t>
      </w:r>
      <w:r w:rsidR="004B636D" w:rsidRPr="00613846">
        <w:rPr>
          <w:rFonts w:eastAsia="Times New Roman"/>
          <w:sz w:val="22"/>
          <w:szCs w:val="22"/>
        </w:rPr>
        <w:t xml:space="preserve"> Southeastern Chapter of Americ</w:t>
      </w:r>
      <w:r w:rsidRPr="00613846">
        <w:rPr>
          <w:rFonts w:eastAsia="Times New Roman"/>
          <w:sz w:val="22"/>
          <w:szCs w:val="22"/>
        </w:rPr>
        <w:t xml:space="preserve">an Association of Law Libraries, Knoxville, TN, </w:t>
      </w:r>
      <w:r w:rsidR="004B636D" w:rsidRPr="00613846">
        <w:rPr>
          <w:rFonts w:eastAsia="Times New Roman"/>
          <w:sz w:val="22"/>
          <w:szCs w:val="22"/>
        </w:rPr>
        <w:t>April 5, 2014</w:t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D428EC" w:rsidRPr="00613846">
        <w:rPr>
          <w:rFonts w:eastAsia="Times New Roman"/>
          <w:sz w:val="22"/>
          <w:szCs w:val="22"/>
        </w:rPr>
        <w:t xml:space="preserve">              </w:t>
      </w:r>
    </w:p>
    <w:p w14:paraId="362618E9" w14:textId="17AE2C31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5E93E7C0" w14:textId="55D3A198" w:rsidR="005603B7" w:rsidRPr="00613846" w:rsidRDefault="004B636D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>Job Satisfaction:  What Each of Us Do to Put it in Reach</w:t>
      </w:r>
      <w:r w:rsidRPr="00613846">
        <w:rPr>
          <w:rFonts w:eastAsia="Times New Roman"/>
          <w:sz w:val="22"/>
          <w:szCs w:val="22"/>
        </w:rPr>
        <w:t xml:space="preserve"> at Washington and Lee,” Southeastern Chapter of American Association of Law Libraries, </w:t>
      </w:r>
      <w:r w:rsidR="00E66BDF" w:rsidRPr="00613846">
        <w:rPr>
          <w:rFonts w:eastAsia="Times New Roman"/>
          <w:sz w:val="22"/>
          <w:szCs w:val="22"/>
        </w:rPr>
        <w:t>Knoxville, TN</w:t>
      </w:r>
      <w:r w:rsidR="003A44D0" w:rsidRPr="00613846">
        <w:rPr>
          <w:rFonts w:eastAsia="Times New Roman"/>
          <w:sz w:val="22"/>
          <w:szCs w:val="22"/>
        </w:rPr>
        <w:t>, April 3, 2014</w:t>
      </w:r>
      <w:r w:rsidR="005603B7" w:rsidRPr="00613846">
        <w:rPr>
          <w:rFonts w:eastAsia="Times New Roman"/>
          <w:sz w:val="22"/>
          <w:szCs w:val="22"/>
        </w:rPr>
        <w:tab/>
      </w:r>
    </w:p>
    <w:p w14:paraId="7E50FBA9" w14:textId="77777777" w:rsidR="005603B7" w:rsidRPr="00613846" w:rsidRDefault="0203025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  </w:t>
      </w:r>
    </w:p>
    <w:p w14:paraId="10B6A8B6" w14:textId="2FFC98EF" w:rsidR="005603B7" w:rsidRPr="00613846" w:rsidRDefault="00280C0F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>The Necessity, the Plan, the Payoff</w:t>
      </w:r>
      <w:r w:rsidR="004B636D" w:rsidRPr="00613846">
        <w:rPr>
          <w:rFonts w:eastAsia="Times New Roman"/>
          <w:sz w:val="22"/>
          <w:szCs w:val="22"/>
        </w:rPr>
        <w:t xml:space="preserve">:  Implementing a Law Repository </w:t>
      </w:r>
      <w:r w:rsidR="0203025B" w:rsidRPr="00613846">
        <w:rPr>
          <w:rFonts w:eastAsia="Times New Roman"/>
          <w:sz w:val="22"/>
          <w:szCs w:val="22"/>
        </w:rPr>
        <w:t xml:space="preserve">at Washington </w:t>
      </w:r>
      <w:r w:rsidR="003A44D0" w:rsidRPr="00613846">
        <w:rPr>
          <w:rFonts w:eastAsia="Times New Roman"/>
          <w:sz w:val="22"/>
          <w:szCs w:val="22"/>
        </w:rPr>
        <w:t>and</w:t>
      </w:r>
      <w:r w:rsidR="0203025B" w:rsidRPr="00613846">
        <w:rPr>
          <w:rFonts w:eastAsia="Times New Roman"/>
          <w:sz w:val="22"/>
          <w:szCs w:val="22"/>
        </w:rPr>
        <w:t xml:space="preserve"> Lee</w:t>
      </w:r>
      <w:r w:rsidR="004B636D" w:rsidRPr="00613846">
        <w:rPr>
          <w:rFonts w:eastAsia="Times New Roman"/>
          <w:sz w:val="22"/>
          <w:szCs w:val="22"/>
        </w:rPr>
        <w:t>,</w:t>
      </w:r>
      <w:r w:rsidRPr="00613846">
        <w:rPr>
          <w:rFonts w:eastAsia="Times New Roman"/>
          <w:sz w:val="22"/>
          <w:szCs w:val="22"/>
        </w:rPr>
        <w:t>”</w:t>
      </w:r>
      <w:r w:rsidR="004B636D" w:rsidRPr="00613846">
        <w:rPr>
          <w:rFonts w:eastAsia="Times New Roman"/>
          <w:sz w:val="22"/>
          <w:szCs w:val="22"/>
        </w:rPr>
        <w:t xml:space="preserve"> Virginia Association of Law Libraries, October 25, 201</w:t>
      </w:r>
      <w:r w:rsidR="003B63D0" w:rsidRPr="00613846">
        <w:rPr>
          <w:rFonts w:eastAsia="Times New Roman"/>
          <w:sz w:val="22"/>
          <w:szCs w:val="22"/>
        </w:rPr>
        <w:t>3</w:t>
      </w:r>
    </w:p>
    <w:p w14:paraId="795CD80F" w14:textId="77777777" w:rsidR="004B636D" w:rsidRPr="00613846" w:rsidRDefault="004B636D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66D1C856" w14:textId="2ACEA157" w:rsidR="005603B7" w:rsidRPr="00613846" w:rsidRDefault="004B636D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>The Risk, the Plan, the Payoff: Implementing a Law Repository</w:t>
      </w:r>
      <w:r w:rsidRPr="00613846">
        <w:rPr>
          <w:rFonts w:eastAsia="Times New Roman"/>
          <w:sz w:val="22"/>
          <w:szCs w:val="22"/>
        </w:rPr>
        <w:t xml:space="preserve"> at Washington and Lee,” American Association of Law Libraries, Seattle, WA, </w:t>
      </w:r>
      <w:r w:rsidR="005603B7" w:rsidRPr="00613846">
        <w:rPr>
          <w:rFonts w:eastAsia="Times New Roman"/>
          <w:sz w:val="22"/>
          <w:szCs w:val="22"/>
        </w:rPr>
        <w:t>July 14</w:t>
      </w:r>
      <w:r w:rsidRPr="00613846">
        <w:rPr>
          <w:rFonts w:eastAsia="Times New Roman"/>
          <w:sz w:val="22"/>
          <w:szCs w:val="22"/>
        </w:rPr>
        <w:t>, 2013</w:t>
      </w:r>
    </w:p>
    <w:p w14:paraId="17D4B4DC" w14:textId="77777777" w:rsidR="005603B7" w:rsidRPr="00613846" w:rsidRDefault="0203025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476EABF7" w14:textId="18D4D2DB" w:rsidR="005603B7" w:rsidRPr="00613846" w:rsidRDefault="004B636D" w:rsidP="004625E8">
      <w:pPr>
        <w:keepNext/>
        <w:keepLines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lastRenderedPageBreak/>
        <w:t>“</w:t>
      </w:r>
      <w:r w:rsidR="005603B7" w:rsidRPr="00613846">
        <w:rPr>
          <w:rFonts w:eastAsia="Times New Roman"/>
          <w:sz w:val="22"/>
          <w:szCs w:val="22"/>
        </w:rPr>
        <w:t xml:space="preserve">Something Borrowed, </w:t>
      </w:r>
      <w:r w:rsidRPr="00613846">
        <w:rPr>
          <w:rFonts w:eastAsia="Times New Roman"/>
          <w:sz w:val="22"/>
          <w:szCs w:val="22"/>
        </w:rPr>
        <w:t>Something Blue: Student Services for the Millennial Generation,” Southeastern Chapter of American Association of</w:t>
      </w:r>
      <w:r w:rsidR="003A44D0" w:rsidRPr="00613846">
        <w:rPr>
          <w:rFonts w:eastAsia="Times New Roman"/>
          <w:sz w:val="22"/>
          <w:szCs w:val="22"/>
        </w:rPr>
        <w:t xml:space="preserve"> Law Libraries, April 20, 2013</w:t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</w:p>
    <w:p w14:paraId="25477407" w14:textId="38DCC7BF" w:rsidR="005603B7" w:rsidRPr="00613846" w:rsidRDefault="005603B7" w:rsidP="004625E8">
      <w:pPr>
        <w:keepNext/>
        <w:keepLines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   </w:t>
      </w:r>
    </w:p>
    <w:p w14:paraId="2F3CF02C" w14:textId="1117B4E1" w:rsidR="005603B7" w:rsidRPr="00613846" w:rsidRDefault="003B63D0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 xml:space="preserve">Bespoke Librarian: </w:t>
      </w:r>
      <w:r w:rsidR="004B636D" w:rsidRPr="00613846">
        <w:rPr>
          <w:rFonts w:eastAsia="Times New Roman"/>
          <w:sz w:val="22"/>
          <w:szCs w:val="22"/>
        </w:rPr>
        <w:t xml:space="preserve">How to Craft Made-to-Order Faculty Services,” Southeastern Chapter of American Association of Law Libraries, </w:t>
      </w:r>
      <w:r w:rsidR="00E66BDF" w:rsidRPr="00613846">
        <w:rPr>
          <w:rFonts w:eastAsia="Times New Roman"/>
          <w:sz w:val="22"/>
          <w:szCs w:val="22"/>
        </w:rPr>
        <w:t>Decatur, GA,</w:t>
      </w:r>
      <w:r w:rsidR="004B636D" w:rsidRPr="00613846">
        <w:rPr>
          <w:rFonts w:eastAsia="Times New Roman"/>
          <w:sz w:val="22"/>
          <w:szCs w:val="22"/>
        </w:rPr>
        <w:t xml:space="preserve"> </w:t>
      </w:r>
      <w:r w:rsidR="005603B7" w:rsidRPr="00613846">
        <w:rPr>
          <w:rFonts w:eastAsia="Times New Roman"/>
          <w:sz w:val="22"/>
          <w:szCs w:val="22"/>
        </w:rPr>
        <w:t>April 19</w:t>
      </w:r>
      <w:r w:rsidR="004B636D" w:rsidRPr="00613846">
        <w:rPr>
          <w:rFonts w:eastAsia="Times New Roman"/>
          <w:sz w:val="22"/>
          <w:szCs w:val="22"/>
        </w:rPr>
        <w:t>, 2013</w:t>
      </w:r>
    </w:p>
    <w:p w14:paraId="3137AA85" w14:textId="77777777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      </w:t>
      </w:r>
    </w:p>
    <w:p w14:paraId="5E83402A" w14:textId="76B383F5" w:rsidR="005603B7" w:rsidRPr="00613846" w:rsidRDefault="003B63D0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203025B" w:rsidRPr="00613846">
        <w:rPr>
          <w:rFonts w:eastAsia="Times New Roman"/>
          <w:sz w:val="22"/>
          <w:szCs w:val="22"/>
        </w:rPr>
        <w:t>Finding Common Ground to Produce</w:t>
      </w:r>
      <w:r w:rsidR="004B636D" w:rsidRPr="00613846">
        <w:rPr>
          <w:rFonts w:eastAsia="Times New Roman"/>
          <w:sz w:val="22"/>
          <w:szCs w:val="22"/>
        </w:rPr>
        <w:t xml:space="preserve"> </w:t>
      </w:r>
      <w:r w:rsidR="005603B7" w:rsidRPr="00613846">
        <w:rPr>
          <w:rFonts w:eastAsia="Times New Roman"/>
          <w:sz w:val="22"/>
          <w:szCs w:val="22"/>
        </w:rPr>
        <w:t>Practice Ready Graduates</w:t>
      </w:r>
      <w:r w:rsidR="00E36D6B" w:rsidRPr="00613846">
        <w:rPr>
          <w:rFonts w:eastAsia="Times New Roman"/>
          <w:sz w:val="22"/>
          <w:szCs w:val="22"/>
        </w:rPr>
        <w:t xml:space="preserve">,” Southeastern Chapter of American Association of Law Libraries, Institute, </w:t>
      </w:r>
      <w:r w:rsidR="00E66BDF" w:rsidRPr="00613846">
        <w:rPr>
          <w:rFonts w:eastAsia="Times New Roman"/>
          <w:sz w:val="22"/>
          <w:szCs w:val="22"/>
        </w:rPr>
        <w:t>Decatur, GA</w:t>
      </w:r>
      <w:r w:rsidR="00E36D6B" w:rsidRPr="00613846">
        <w:rPr>
          <w:rFonts w:eastAsia="Times New Roman"/>
          <w:sz w:val="22"/>
          <w:szCs w:val="22"/>
        </w:rPr>
        <w:t>, April 18,</w:t>
      </w:r>
      <w:r w:rsidR="005603B7" w:rsidRPr="00613846">
        <w:rPr>
          <w:rFonts w:eastAsia="Times New Roman"/>
          <w:sz w:val="22"/>
          <w:szCs w:val="22"/>
        </w:rPr>
        <w:t xml:space="preserve"> 2013</w:t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  <w:r w:rsidR="00D428EC" w:rsidRPr="00613846">
        <w:rPr>
          <w:rFonts w:eastAsia="Times New Roman"/>
          <w:sz w:val="22"/>
          <w:szCs w:val="22"/>
        </w:rPr>
        <w:t xml:space="preserve">            </w:t>
      </w:r>
    </w:p>
    <w:p w14:paraId="13B549C2" w14:textId="7654B72D" w:rsidR="005603B7" w:rsidRPr="00613846" w:rsidRDefault="00E36D6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“</w:t>
      </w:r>
      <w:r w:rsidR="005603B7" w:rsidRPr="00613846">
        <w:rPr>
          <w:rFonts w:eastAsia="Times New Roman"/>
          <w:sz w:val="22"/>
          <w:szCs w:val="22"/>
        </w:rPr>
        <w:t>Boulder Conference on Legal Information:  Scholarship and Teaching 2012</w:t>
      </w:r>
      <w:r w:rsidRPr="00613846">
        <w:rPr>
          <w:rFonts w:eastAsia="Times New Roman"/>
          <w:sz w:val="22"/>
          <w:szCs w:val="22"/>
        </w:rPr>
        <w:t xml:space="preserve">,” Harvard University, Cambridge, MA, </w:t>
      </w:r>
      <w:r w:rsidR="005603B7" w:rsidRPr="00613846">
        <w:rPr>
          <w:rFonts w:eastAsia="Times New Roman"/>
          <w:sz w:val="22"/>
          <w:szCs w:val="22"/>
        </w:rPr>
        <w:t>July 19-21</w:t>
      </w:r>
      <w:r w:rsidRPr="00613846">
        <w:rPr>
          <w:rFonts w:eastAsia="Times New Roman"/>
          <w:sz w:val="22"/>
          <w:szCs w:val="22"/>
        </w:rPr>
        <w:t>, 2012</w:t>
      </w:r>
    </w:p>
    <w:p w14:paraId="1D154F56" w14:textId="77777777" w:rsidR="005603B7" w:rsidRPr="00613846" w:rsidRDefault="0203025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5C54BE9A" w14:textId="68C7FF36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Lexis Legal Research &amp; Writing Su</w:t>
      </w:r>
      <w:r w:rsidR="00E36D6B" w:rsidRPr="00613846">
        <w:rPr>
          <w:rFonts w:eastAsia="Times New Roman"/>
          <w:sz w:val="22"/>
          <w:szCs w:val="22"/>
        </w:rPr>
        <w:t>mmit April 25-26, 2011</w:t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D428EC" w:rsidRPr="00613846">
        <w:rPr>
          <w:rFonts w:eastAsia="Times New Roman"/>
          <w:sz w:val="22"/>
          <w:szCs w:val="22"/>
        </w:rPr>
        <w:t xml:space="preserve">                    </w:t>
      </w:r>
    </w:p>
    <w:p w14:paraId="7CE09167" w14:textId="77777777" w:rsidR="004625E8" w:rsidRPr="00613846" w:rsidRDefault="004625E8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46686FBB" w14:textId="613264C3" w:rsidR="005603B7" w:rsidRPr="00613846" w:rsidRDefault="00E36D6B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Faculty Panel, </w:t>
      </w:r>
      <w:r w:rsidR="005603B7" w:rsidRPr="00613846">
        <w:rPr>
          <w:rFonts w:eastAsia="Times New Roman"/>
          <w:sz w:val="22"/>
          <w:szCs w:val="22"/>
        </w:rPr>
        <w:t>Lexis-Ne</w:t>
      </w:r>
      <w:r w:rsidRPr="00613846">
        <w:rPr>
          <w:rFonts w:eastAsia="Times New Roman"/>
          <w:sz w:val="22"/>
          <w:szCs w:val="22"/>
        </w:rPr>
        <w:t>xis Law School Team Meeting, Ft. Lauderdale, FL, June 20-23, 2011</w:t>
      </w:r>
      <w:r w:rsidR="005603B7" w:rsidRPr="00613846">
        <w:rPr>
          <w:rFonts w:eastAsia="Times New Roman"/>
          <w:sz w:val="22"/>
          <w:szCs w:val="22"/>
        </w:rPr>
        <w:t xml:space="preserve"> </w:t>
      </w:r>
      <w:r w:rsidR="005603B7" w:rsidRPr="00613846">
        <w:rPr>
          <w:rFonts w:eastAsia="Times New Roman"/>
          <w:sz w:val="22"/>
          <w:szCs w:val="22"/>
        </w:rPr>
        <w:tab/>
      </w:r>
      <w:r w:rsidR="005603B7" w:rsidRPr="00613846">
        <w:rPr>
          <w:rFonts w:eastAsia="Times New Roman"/>
          <w:sz w:val="22"/>
          <w:szCs w:val="22"/>
        </w:rPr>
        <w:tab/>
      </w:r>
    </w:p>
    <w:p w14:paraId="29D57A1F" w14:textId="77777777" w:rsidR="0091449C" w:rsidRPr="00613846" w:rsidRDefault="0091449C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480B483D" w14:textId="77777777" w:rsidR="00245037" w:rsidRPr="00D76A45" w:rsidRDefault="00245037" w:rsidP="00245037">
      <w:pPr>
        <w:contextualSpacing/>
        <w:jc w:val="both"/>
        <w:rPr>
          <w:rFonts w:eastAsia="Times New Roman"/>
          <w:b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>Courses Taught</w:t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05B540C3" w14:textId="77777777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0403741D" w14:textId="54BBFE7E" w:rsidR="00D57BA3" w:rsidRPr="00613846" w:rsidRDefault="00D57BA3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West Virginia University College of Law</w:t>
      </w:r>
    </w:p>
    <w:p w14:paraId="7716159A" w14:textId="4A6D8B04" w:rsidR="00455A1E" w:rsidRPr="00613846" w:rsidRDefault="00D57BA3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>Cultural Property Law</w:t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</w:r>
      <w:r w:rsidR="00455A1E" w:rsidRPr="00613846">
        <w:rPr>
          <w:rFonts w:eastAsia="Times New Roman"/>
          <w:sz w:val="22"/>
          <w:szCs w:val="22"/>
        </w:rPr>
        <w:tab/>
        <w:t>2019</w:t>
      </w:r>
    </w:p>
    <w:p w14:paraId="39212096" w14:textId="677B070C" w:rsidR="00D57BA3" w:rsidRPr="00613846" w:rsidRDefault="00D57BA3" w:rsidP="00455A1E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Introduction to Legal Research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2018 </w:t>
      </w:r>
      <w:r w:rsidR="00455A1E" w:rsidRPr="00613846">
        <w:rPr>
          <w:rFonts w:eastAsia="Times New Roman"/>
          <w:sz w:val="22"/>
          <w:szCs w:val="22"/>
        </w:rPr>
        <w:t>to present</w:t>
      </w:r>
    </w:p>
    <w:p w14:paraId="72C39870" w14:textId="77777777" w:rsidR="00D57BA3" w:rsidRPr="00613846" w:rsidRDefault="00D57BA3" w:rsidP="00FD1C48">
      <w:pPr>
        <w:contextualSpacing/>
        <w:jc w:val="both"/>
        <w:rPr>
          <w:rFonts w:eastAsia="Times New Roman"/>
          <w:sz w:val="22"/>
          <w:szCs w:val="22"/>
        </w:rPr>
      </w:pPr>
    </w:p>
    <w:p w14:paraId="30BE57DE" w14:textId="632445E7" w:rsidR="005603B7" w:rsidRPr="00613846" w:rsidRDefault="005603B7" w:rsidP="00FD1C48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Washington and Lee University School of Law</w:t>
      </w:r>
      <w:r w:rsidRPr="00613846">
        <w:rPr>
          <w:rFonts w:eastAsia="Times New Roman"/>
          <w:sz w:val="22"/>
          <w:szCs w:val="22"/>
        </w:rPr>
        <w:tab/>
      </w:r>
    </w:p>
    <w:p w14:paraId="4FEB805E" w14:textId="4896A8C0" w:rsidR="007A3830" w:rsidRPr="00613846" w:rsidRDefault="007A3830" w:rsidP="00FD1C48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Copyright Law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2017</w:t>
      </w:r>
    </w:p>
    <w:p w14:paraId="77C9A524" w14:textId="77777777" w:rsidR="005603B7" w:rsidRPr="00613846" w:rsidRDefault="005603B7" w:rsidP="00FD1C48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Legal Research I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="00386B41" w:rsidRPr="00613846">
        <w:rPr>
          <w:rFonts w:eastAsia="Times New Roman"/>
          <w:sz w:val="22"/>
          <w:szCs w:val="22"/>
        </w:rPr>
        <w:t xml:space="preserve"> </w:t>
      </w:r>
      <w:r w:rsidR="0091449C" w:rsidRPr="00613846">
        <w:rPr>
          <w:rFonts w:eastAsia="Times New Roman"/>
          <w:sz w:val="22"/>
          <w:szCs w:val="22"/>
        </w:rPr>
        <w:t>2015 to present</w:t>
      </w:r>
    </w:p>
    <w:p w14:paraId="7B96FA39" w14:textId="77777777" w:rsidR="005603B7" w:rsidRPr="00613846" w:rsidRDefault="00B63859" w:rsidP="00FD1C48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Advanced Legal Research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="00D428EC" w:rsidRPr="00613846">
        <w:rPr>
          <w:rFonts w:eastAsia="Times New Roman"/>
          <w:sz w:val="22"/>
          <w:szCs w:val="22"/>
        </w:rPr>
        <w:t xml:space="preserve">            </w:t>
      </w:r>
      <w:r w:rsidR="00386B41" w:rsidRPr="00613846">
        <w:rPr>
          <w:rFonts w:eastAsia="Times New Roman"/>
          <w:sz w:val="22"/>
          <w:szCs w:val="22"/>
        </w:rPr>
        <w:t xml:space="preserve"> </w:t>
      </w:r>
      <w:r w:rsidR="00D428EC" w:rsidRPr="00613846">
        <w:rPr>
          <w:rFonts w:eastAsia="Times New Roman"/>
          <w:sz w:val="22"/>
          <w:szCs w:val="22"/>
        </w:rPr>
        <w:t xml:space="preserve"> </w:t>
      </w:r>
      <w:r w:rsidR="005603B7" w:rsidRPr="00613846">
        <w:rPr>
          <w:rFonts w:eastAsia="Times New Roman"/>
          <w:sz w:val="22"/>
          <w:szCs w:val="22"/>
        </w:rPr>
        <w:t>2007 to present</w:t>
      </w:r>
    </w:p>
    <w:p w14:paraId="369A6B47" w14:textId="21BDD00B" w:rsidR="005603B7" w:rsidRPr="00613846" w:rsidRDefault="005603B7" w:rsidP="00FD1C48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Burks Scho</w:t>
      </w:r>
      <w:r w:rsidR="00B63859" w:rsidRPr="00613846">
        <w:rPr>
          <w:rFonts w:eastAsia="Times New Roman"/>
          <w:sz w:val="22"/>
          <w:szCs w:val="22"/>
        </w:rPr>
        <w:t>lar Legal Research Program</w:t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B63859" w:rsidRPr="00613846">
        <w:rPr>
          <w:rFonts w:eastAsia="Times New Roman"/>
          <w:sz w:val="22"/>
          <w:szCs w:val="22"/>
        </w:rPr>
        <w:tab/>
      </w:r>
      <w:r w:rsidR="00D428EC" w:rsidRPr="00613846">
        <w:rPr>
          <w:rFonts w:eastAsia="Times New Roman"/>
          <w:sz w:val="22"/>
          <w:szCs w:val="22"/>
        </w:rPr>
        <w:t xml:space="preserve">            </w:t>
      </w:r>
      <w:r w:rsidR="00D678C2" w:rsidRPr="00613846">
        <w:rPr>
          <w:rFonts w:eastAsia="Times New Roman"/>
          <w:sz w:val="22"/>
          <w:szCs w:val="22"/>
        </w:rPr>
        <w:t xml:space="preserve">  2008 </w:t>
      </w:r>
      <w:r w:rsidRPr="00613846">
        <w:rPr>
          <w:rFonts w:eastAsia="Times New Roman"/>
          <w:sz w:val="22"/>
          <w:szCs w:val="22"/>
        </w:rPr>
        <w:t xml:space="preserve">to </w:t>
      </w:r>
      <w:r w:rsidR="00D678C2" w:rsidRPr="00613846">
        <w:rPr>
          <w:rFonts w:eastAsia="Times New Roman"/>
          <w:sz w:val="22"/>
          <w:szCs w:val="22"/>
        </w:rPr>
        <w:t>present</w:t>
      </w:r>
    </w:p>
    <w:p w14:paraId="6B593943" w14:textId="579487DA" w:rsidR="005603B7" w:rsidRPr="00613846" w:rsidRDefault="005603B7" w:rsidP="004E70B9">
      <w:pPr>
        <w:ind w:left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Introduction to the Legal Profession </w:t>
      </w:r>
      <w:r w:rsidR="00166933" w:rsidRPr="00613846">
        <w:rPr>
          <w:rFonts w:eastAsia="Times New Roman"/>
          <w:sz w:val="22"/>
          <w:szCs w:val="22"/>
        </w:rPr>
        <w:t>(Spring Term undergraduate course)</w:t>
      </w:r>
      <w:r w:rsidR="00166933" w:rsidRPr="00613846">
        <w:rPr>
          <w:rFonts w:eastAsia="Times New Roman"/>
          <w:sz w:val="22"/>
          <w:szCs w:val="22"/>
        </w:rPr>
        <w:tab/>
      </w:r>
      <w:r w:rsidR="006A465A" w:rsidRPr="00613846">
        <w:rPr>
          <w:rFonts w:eastAsia="Times New Roman"/>
          <w:sz w:val="22"/>
          <w:szCs w:val="22"/>
        </w:rPr>
        <w:tab/>
      </w:r>
      <w:r w:rsidR="00483145" w:rsidRPr="00613846">
        <w:rPr>
          <w:rFonts w:eastAsia="Times New Roman"/>
          <w:sz w:val="22"/>
          <w:szCs w:val="22"/>
        </w:rPr>
        <w:t xml:space="preserve"> </w:t>
      </w:r>
      <w:r w:rsidR="00166933" w:rsidRPr="00613846">
        <w:rPr>
          <w:rFonts w:eastAsia="Times New Roman"/>
          <w:sz w:val="22"/>
          <w:szCs w:val="22"/>
        </w:rPr>
        <w:t>2015 and 2017</w:t>
      </w:r>
      <w:r w:rsidR="006A465A" w:rsidRPr="00613846">
        <w:rPr>
          <w:rFonts w:eastAsia="Times New Roman"/>
          <w:sz w:val="22"/>
          <w:szCs w:val="22"/>
        </w:rPr>
        <w:tab/>
      </w:r>
      <w:r w:rsidR="00166933" w:rsidRPr="00613846">
        <w:rPr>
          <w:rFonts w:eastAsia="Times New Roman"/>
          <w:sz w:val="22"/>
          <w:szCs w:val="22"/>
        </w:rPr>
        <w:t xml:space="preserve">                            </w:t>
      </w:r>
    </w:p>
    <w:p w14:paraId="57852392" w14:textId="77777777" w:rsidR="005603B7" w:rsidRPr="00613846" w:rsidRDefault="0203025B" w:rsidP="00BA49E2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3DB4A9F2" w14:textId="77777777" w:rsidR="005603B7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University of Richmond School of Law</w:t>
      </w:r>
    </w:p>
    <w:p w14:paraId="42D3ABC3" w14:textId="55F12DD3" w:rsidR="005603B7" w:rsidRPr="00613846" w:rsidRDefault="00B63859" w:rsidP="00D428EC">
      <w:pPr>
        <w:ind w:firstLine="72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Legal Research I and II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="00483145" w:rsidRPr="00613846">
        <w:rPr>
          <w:rFonts w:eastAsia="Times New Roman"/>
          <w:sz w:val="22"/>
          <w:szCs w:val="22"/>
        </w:rPr>
        <w:t xml:space="preserve">              </w:t>
      </w:r>
      <w:r w:rsidR="005603B7" w:rsidRPr="00613846">
        <w:rPr>
          <w:rFonts w:eastAsia="Times New Roman"/>
          <w:sz w:val="22"/>
          <w:szCs w:val="22"/>
        </w:rPr>
        <w:t xml:space="preserve">2004 </w:t>
      </w:r>
      <w:r w:rsidR="003B63D0" w:rsidRPr="00613846">
        <w:rPr>
          <w:rFonts w:eastAsia="Times New Roman"/>
          <w:sz w:val="22"/>
          <w:szCs w:val="22"/>
        </w:rPr>
        <w:t>-</w:t>
      </w:r>
      <w:r w:rsidR="005603B7" w:rsidRPr="00613846">
        <w:rPr>
          <w:rFonts w:eastAsia="Times New Roman"/>
          <w:sz w:val="22"/>
          <w:szCs w:val="22"/>
        </w:rPr>
        <w:t xml:space="preserve"> 2007</w:t>
      </w:r>
    </w:p>
    <w:p w14:paraId="5663786B" w14:textId="32425762" w:rsidR="006E5C06" w:rsidRPr="00613846" w:rsidRDefault="0203025B" w:rsidP="005603B7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  </w:t>
      </w:r>
    </w:p>
    <w:p w14:paraId="12D5D971" w14:textId="149E5FF4" w:rsidR="00725596" w:rsidRPr="00D76A45" w:rsidRDefault="007047C4" w:rsidP="004625E8">
      <w:pPr>
        <w:keepNext/>
        <w:keepLines/>
        <w:contextualSpacing/>
        <w:jc w:val="both"/>
        <w:rPr>
          <w:rFonts w:eastAsia="Times New Roman"/>
          <w:b/>
          <w:sz w:val="22"/>
          <w:szCs w:val="22"/>
        </w:rPr>
      </w:pPr>
      <w:r w:rsidRPr="00D76A45">
        <w:rPr>
          <w:rFonts w:eastAsia="Times New Roman"/>
          <w:b/>
          <w:smallCaps/>
          <w:sz w:val="22"/>
          <w:szCs w:val="22"/>
          <w:u w:val="single"/>
        </w:rPr>
        <w:t>Professional</w:t>
      </w:r>
      <w:r w:rsidR="00A5261B">
        <w:rPr>
          <w:rFonts w:eastAsia="Times New Roman"/>
          <w:b/>
          <w:smallCaps/>
          <w:sz w:val="22"/>
          <w:szCs w:val="22"/>
          <w:u w:val="single"/>
        </w:rPr>
        <w:t xml:space="preserve"> Memberships and Service                                                     </w:t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  <w:r w:rsidRPr="00D76A45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23487AE1" w14:textId="77777777" w:rsidR="00026386" w:rsidRPr="00613846" w:rsidRDefault="00026386" w:rsidP="004625E8">
      <w:pPr>
        <w:keepNext/>
        <w:keepLines/>
        <w:ind w:left="720" w:hanging="720"/>
        <w:contextualSpacing/>
        <w:rPr>
          <w:rFonts w:eastAsia="Times New Roman"/>
          <w:sz w:val="22"/>
          <w:szCs w:val="22"/>
        </w:rPr>
      </w:pPr>
    </w:p>
    <w:p w14:paraId="0A0C7130" w14:textId="77777777" w:rsidR="00FB45DC" w:rsidRPr="00613846" w:rsidRDefault="00725596" w:rsidP="004625E8">
      <w:pPr>
        <w:keepNext/>
        <w:keepLines/>
        <w:ind w:left="720" w:hanging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American Association of Law Libraries</w:t>
      </w:r>
      <w:r w:rsidRPr="00613846">
        <w:rPr>
          <w:rFonts w:eastAsia="Times New Roman"/>
          <w:sz w:val="22"/>
          <w:szCs w:val="22"/>
        </w:rPr>
        <w:tab/>
      </w:r>
    </w:p>
    <w:p w14:paraId="5FE69038" w14:textId="431E48CA" w:rsidR="00725596" w:rsidRPr="00613846" w:rsidRDefault="00FB45DC" w:rsidP="004625E8">
      <w:pPr>
        <w:keepNext/>
        <w:keepLines/>
        <w:ind w:left="720" w:hanging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  <w:t>Spectrum Article of the Year Award Jury, 2019-2020</w:t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  <w:t xml:space="preserve"> </w:t>
      </w:r>
    </w:p>
    <w:p w14:paraId="1793324C" w14:textId="5B4DBC06" w:rsidR="00725596" w:rsidRDefault="00DB2016" w:rsidP="00725596">
      <w:pPr>
        <w:ind w:left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Academic Law Libraries Special Interest Section, </w:t>
      </w:r>
      <w:r w:rsidR="00725596" w:rsidRPr="00613846">
        <w:rPr>
          <w:rFonts w:eastAsia="Times New Roman"/>
          <w:sz w:val="22"/>
          <w:szCs w:val="22"/>
        </w:rPr>
        <w:t>201</w:t>
      </w:r>
      <w:r w:rsidR="00FD4901" w:rsidRPr="00613846">
        <w:rPr>
          <w:rFonts w:eastAsia="Times New Roman"/>
          <w:sz w:val="22"/>
          <w:szCs w:val="22"/>
        </w:rPr>
        <w:t>6</w:t>
      </w:r>
      <w:r w:rsidRPr="00613846">
        <w:rPr>
          <w:rFonts w:eastAsia="Times New Roman"/>
          <w:sz w:val="22"/>
          <w:szCs w:val="22"/>
        </w:rPr>
        <w:t xml:space="preserve"> </w:t>
      </w:r>
      <w:r w:rsidR="00C846BF">
        <w:rPr>
          <w:rFonts w:eastAsia="Times New Roman"/>
          <w:sz w:val="22"/>
          <w:szCs w:val="22"/>
        </w:rPr>
        <w:t>to present</w:t>
      </w:r>
    </w:p>
    <w:p w14:paraId="5A23D83C" w14:textId="05C7765B" w:rsidR="00C846BF" w:rsidRPr="00613846" w:rsidRDefault="00C846BF" w:rsidP="00C846BF">
      <w:pPr>
        <w:ind w:left="720"/>
        <w:contextualSpacing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>Past-Chair, 2018-2019; Chair, 2017-2018, Vice-Chair/Chair Elect, 2016-2017</w:t>
      </w:r>
    </w:p>
    <w:p w14:paraId="617ACA3D" w14:textId="7E928F62" w:rsidR="00725596" w:rsidRPr="00613846" w:rsidRDefault="00244151" w:rsidP="00725596">
      <w:pPr>
        <w:ind w:left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Bylaws Presidential </w:t>
      </w:r>
      <w:r w:rsidR="00725596" w:rsidRPr="00613846">
        <w:rPr>
          <w:rFonts w:eastAsia="Times New Roman"/>
          <w:sz w:val="22"/>
          <w:szCs w:val="22"/>
        </w:rPr>
        <w:t xml:space="preserve">Task </w:t>
      </w:r>
      <w:r w:rsidR="00DB2016" w:rsidRPr="00613846">
        <w:rPr>
          <w:rFonts w:eastAsia="Times New Roman"/>
          <w:sz w:val="22"/>
          <w:szCs w:val="22"/>
        </w:rPr>
        <w:t xml:space="preserve">Force, </w:t>
      </w:r>
      <w:r w:rsidR="00725596" w:rsidRPr="00613846">
        <w:rPr>
          <w:rFonts w:eastAsia="Times New Roman"/>
          <w:sz w:val="22"/>
          <w:szCs w:val="22"/>
        </w:rPr>
        <w:t xml:space="preserve">2015 </w:t>
      </w:r>
      <w:r w:rsidR="00E66BDF" w:rsidRPr="00613846">
        <w:rPr>
          <w:rFonts w:eastAsia="Times New Roman"/>
          <w:sz w:val="22"/>
          <w:szCs w:val="22"/>
        </w:rPr>
        <w:t>-</w:t>
      </w:r>
      <w:r w:rsidR="00725596" w:rsidRPr="00613846">
        <w:rPr>
          <w:rFonts w:eastAsia="Times New Roman"/>
          <w:sz w:val="22"/>
          <w:szCs w:val="22"/>
        </w:rPr>
        <w:t xml:space="preserve"> 2016</w:t>
      </w:r>
    </w:p>
    <w:p w14:paraId="41677EC1" w14:textId="5771B838" w:rsidR="00725596" w:rsidRPr="00613846" w:rsidRDefault="002727F9" w:rsidP="00725596">
      <w:pPr>
        <w:ind w:left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Chapter Summit </w:t>
      </w:r>
      <w:r w:rsidR="00725596" w:rsidRPr="00613846">
        <w:rPr>
          <w:rFonts w:eastAsia="Times New Roman"/>
          <w:sz w:val="22"/>
          <w:szCs w:val="22"/>
        </w:rPr>
        <w:t xml:space="preserve">Planning Committee Task </w:t>
      </w:r>
      <w:r w:rsidR="00DB2016" w:rsidRPr="00613846">
        <w:rPr>
          <w:rFonts w:eastAsia="Times New Roman"/>
          <w:sz w:val="22"/>
          <w:szCs w:val="22"/>
        </w:rPr>
        <w:t xml:space="preserve">Force, </w:t>
      </w:r>
      <w:r w:rsidR="00725596" w:rsidRPr="00613846">
        <w:rPr>
          <w:rFonts w:eastAsia="Times New Roman"/>
          <w:sz w:val="22"/>
          <w:szCs w:val="22"/>
        </w:rPr>
        <w:t xml:space="preserve">2015 </w:t>
      </w:r>
      <w:r w:rsidR="00E66BDF" w:rsidRPr="00613846">
        <w:rPr>
          <w:rFonts w:eastAsia="Times New Roman"/>
          <w:sz w:val="22"/>
          <w:szCs w:val="22"/>
        </w:rPr>
        <w:t>-</w:t>
      </w:r>
      <w:r w:rsidR="00725596" w:rsidRPr="00613846">
        <w:rPr>
          <w:rFonts w:eastAsia="Times New Roman"/>
          <w:sz w:val="22"/>
          <w:szCs w:val="22"/>
        </w:rPr>
        <w:t xml:space="preserve"> 2016</w:t>
      </w:r>
    </w:p>
    <w:p w14:paraId="66B1378F" w14:textId="6166C94B" w:rsidR="00725596" w:rsidRPr="00613846" w:rsidRDefault="00DB2016" w:rsidP="00A2785B">
      <w:pPr>
        <w:ind w:left="720"/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Chair, </w:t>
      </w:r>
      <w:r w:rsidR="00725596" w:rsidRPr="00613846">
        <w:rPr>
          <w:rFonts w:eastAsia="Times New Roman"/>
          <w:sz w:val="22"/>
          <w:szCs w:val="22"/>
        </w:rPr>
        <w:t>Bylaws Committee</w:t>
      </w:r>
      <w:r w:rsidRPr="00613846">
        <w:rPr>
          <w:rFonts w:eastAsia="Times New Roman"/>
          <w:sz w:val="22"/>
          <w:szCs w:val="22"/>
        </w:rPr>
        <w:t>, 2010-</w:t>
      </w:r>
      <w:r w:rsidR="002727F9" w:rsidRPr="00613846">
        <w:rPr>
          <w:rFonts w:eastAsia="Times New Roman"/>
          <w:sz w:val="22"/>
          <w:szCs w:val="22"/>
        </w:rPr>
        <w:t>2011</w:t>
      </w:r>
      <w:r w:rsidRPr="00613846">
        <w:rPr>
          <w:rFonts w:eastAsia="Times New Roman"/>
          <w:sz w:val="22"/>
          <w:szCs w:val="22"/>
        </w:rPr>
        <w:t>; Vice-Chair, 2009</w:t>
      </w:r>
      <w:r w:rsidR="003B63D0" w:rsidRPr="00613846">
        <w:rPr>
          <w:rFonts w:eastAsia="Times New Roman"/>
          <w:sz w:val="22"/>
          <w:szCs w:val="22"/>
        </w:rPr>
        <w:t xml:space="preserve"> </w:t>
      </w:r>
      <w:r w:rsidR="00A2785B" w:rsidRPr="00613846">
        <w:rPr>
          <w:rFonts w:eastAsia="Times New Roman"/>
          <w:sz w:val="22"/>
          <w:szCs w:val="22"/>
        </w:rPr>
        <w:t>–</w:t>
      </w:r>
      <w:r w:rsidR="003B63D0"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2010</w:t>
      </w:r>
    </w:p>
    <w:p w14:paraId="2E2D9ED3" w14:textId="77777777" w:rsidR="00A2785B" w:rsidRPr="00613846" w:rsidRDefault="00A2785B" w:rsidP="00A2785B">
      <w:pPr>
        <w:ind w:left="720"/>
        <w:contextualSpacing/>
        <w:rPr>
          <w:rFonts w:eastAsia="Times New Roman"/>
          <w:sz w:val="22"/>
          <w:szCs w:val="22"/>
        </w:rPr>
      </w:pPr>
    </w:p>
    <w:p w14:paraId="63D02298" w14:textId="0A363D17" w:rsidR="00725596" w:rsidRPr="00613846" w:rsidRDefault="00725596" w:rsidP="00725596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Southeastern Chapter of the American Association of Law Libraries</w:t>
      </w:r>
      <w:r w:rsidRPr="00613846">
        <w:rPr>
          <w:rFonts w:eastAsia="Times New Roman"/>
          <w:sz w:val="22"/>
          <w:szCs w:val="22"/>
        </w:rPr>
        <w:tab/>
        <w:t xml:space="preserve">         </w:t>
      </w:r>
      <w:r w:rsidR="002727F9" w:rsidRPr="00613846">
        <w:rPr>
          <w:rFonts w:eastAsia="Times New Roman"/>
          <w:sz w:val="22"/>
          <w:szCs w:val="22"/>
        </w:rPr>
        <w:t xml:space="preserve">              </w:t>
      </w:r>
      <w:r w:rsidRPr="00613846">
        <w:rPr>
          <w:rFonts w:eastAsia="Times New Roman"/>
          <w:sz w:val="22"/>
          <w:szCs w:val="22"/>
        </w:rPr>
        <w:t xml:space="preserve">    </w:t>
      </w:r>
    </w:p>
    <w:p w14:paraId="191FD80C" w14:textId="159C7A8D" w:rsidR="00D57BA3" w:rsidRDefault="00D57BA3" w:rsidP="00725596">
      <w:pPr>
        <w:keepLines/>
        <w:ind w:firstLine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Local Arrangements Chair, 2019 Annual Meeting, 2017 </w:t>
      </w:r>
      <w:r w:rsidR="00D76A45">
        <w:rPr>
          <w:rFonts w:eastAsia="Times New Roman"/>
          <w:sz w:val="22"/>
          <w:szCs w:val="22"/>
        </w:rPr>
        <w:t>–</w:t>
      </w:r>
      <w:r w:rsidRPr="00613846">
        <w:rPr>
          <w:rFonts w:eastAsia="Times New Roman"/>
          <w:sz w:val="22"/>
          <w:szCs w:val="22"/>
        </w:rPr>
        <w:t xml:space="preserve"> 2019</w:t>
      </w:r>
    </w:p>
    <w:p w14:paraId="409FD7B6" w14:textId="2F162221" w:rsidR="00D76A45" w:rsidRPr="00613846" w:rsidRDefault="00D76A45" w:rsidP="00725596">
      <w:pPr>
        <w:keepLines/>
        <w:ind w:firstLine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President, 2015-2016; Vice President, 2014-2015; member, 2004 to present</w:t>
      </w:r>
    </w:p>
    <w:p w14:paraId="0D5B13BA" w14:textId="4CD4C1E9" w:rsidR="00725596" w:rsidRPr="00613846" w:rsidRDefault="00DB2016" w:rsidP="00725596">
      <w:pPr>
        <w:keepLines/>
        <w:ind w:firstLine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Chair, </w:t>
      </w:r>
      <w:r w:rsidR="00725596" w:rsidRPr="00613846">
        <w:rPr>
          <w:rFonts w:eastAsia="Times New Roman"/>
          <w:sz w:val="22"/>
          <w:szCs w:val="22"/>
        </w:rPr>
        <w:t xml:space="preserve">Bylaws </w:t>
      </w:r>
      <w:r w:rsidRPr="00613846">
        <w:rPr>
          <w:rFonts w:eastAsia="Times New Roman"/>
          <w:sz w:val="22"/>
          <w:szCs w:val="22"/>
        </w:rPr>
        <w:t>Committee, 2016-2</w:t>
      </w:r>
      <w:r w:rsidR="00E66BDF" w:rsidRPr="00613846">
        <w:rPr>
          <w:rFonts w:eastAsia="Times New Roman"/>
          <w:sz w:val="22"/>
          <w:szCs w:val="22"/>
        </w:rPr>
        <w:t>0</w:t>
      </w:r>
      <w:r w:rsidRPr="00613846">
        <w:rPr>
          <w:rFonts w:eastAsia="Times New Roman"/>
          <w:sz w:val="22"/>
          <w:szCs w:val="22"/>
        </w:rPr>
        <w:t>17</w:t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</w:r>
      <w:r w:rsidR="00725596" w:rsidRPr="00613846">
        <w:rPr>
          <w:rFonts w:eastAsia="Times New Roman"/>
          <w:sz w:val="22"/>
          <w:szCs w:val="22"/>
        </w:rPr>
        <w:tab/>
        <w:t xml:space="preserve">    </w:t>
      </w:r>
    </w:p>
    <w:p w14:paraId="789BEF23" w14:textId="301E5720" w:rsidR="00725596" w:rsidRPr="00613846" w:rsidRDefault="00725596" w:rsidP="00725596">
      <w:pPr>
        <w:keepLines/>
        <w:ind w:firstLine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Board Member</w:t>
      </w:r>
      <w:r w:rsidR="00130BDE" w:rsidRPr="00613846">
        <w:rPr>
          <w:rFonts w:eastAsia="Times New Roman"/>
          <w:sz w:val="22"/>
          <w:szCs w:val="22"/>
        </w:rPr>
        <w:t>,</w:t>
      </w:r>
      <w:r w:rsidR="00DB2016" w:rsidRPr="00613846">
        <w:rPr>
          <w:rFonts w:eastAsia="Times New Roman"/>
          <w:sz w:val="22"/>
          <w:szCs w:val="22"/>
        </w:rPr>
        <w:t xml:space="preserve"> 2014-2017</w:t>
      </w:r>
      <w:r w:rsidRPr="00613846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</w:t>
      </w:r>
    </w:p>
    <w:p w14:paraId="6BAF3036" w14:textId="3379DB33" w:rsidR="00725596" w:rsidRPr="00613846" w:rsidRDefault="00725596" w:rsidP="00DB2016">
      <w:pPr>
        <w:keepLines/>
        <w:ind w:firstLine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</w:t>
      </w:r>
    </w:p>
    <w:p w14:paraId="67CFB74A" w14:textId="0D894992" w:rsidR="00725596" w:rsidRPr="00613846" w:rsidRDefault="002D27D0" w:rsidP="00725596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Legal Information Review</w:t>
      </w:r>
      <w:r w:rsidRPr="00613846">
        <w:rPr>
          <w:rFonts w:eastAsia="Times New Roman"/>
          <w:sz w:val="22"/>
          <w:szCs w:val="22"/>
        </w:rPr>
        <w:t xml:space="preserve">, </w:t>
      </w:r>
      <w:r w:rsidR="002727F9" w:rsidRPr="00613846">
        <w:rPr>
          <w:rFonts w:eastAsia="Times New Roman"/>
          <w:sz w:val="22"/>
          <w:szCs w:val="22"/>
        </w:rPr>
        <w:t>Board of Editors</w:t>
      </w:r>
      <w:r w:rsidR="00DB2016" w:rsidRPr="00613846">
        <w:rPr>
          <w:rFonts w:eastAsia="Times New Roman"/>
          <w:sz w:val="22"/>
          <w:szCs w:val="22"/>
        </w:rPr>
        <w:t xml:space="preserve">, </w:t>
      </w:r>
      <w:r w:rsidR="00725596" w:rsidRPr="00613846">
        <w:rPr>
          <w:rFonts w:eastAsia="Times New Roman"/>
          <w:sz w:val="22"/>
          <w:szCs w:val="22"/>
        </w:rPr>
        <w:t>2016</w:t>
      </w:r>
      <w:r w:rsidR="00DC1338" w:rsidRPr="00613846">
        <w:rPr>
          <w:rFonts w:eastAsia="Times New Roman"/>
          <w:sz w:val="22"/>
          <w:szCs w:val="22"/>
        </w:rPr>
        <w:t xml:space="preserve"> to </w:t>
      </w:r>
      <w:r w:rsidR="007063CA" w:rsidRPr="00613846">
        <w:rPr>
          <w:rFonts w:eastAsia="Times New Roman"/>
          <w:sz w:val="22"/>
          <w:szCs w:val="22"/>
        </w:rPr>
        <w:t>2019</w:t>
      </w:r>
    </w:p>
    <w:p w14:paraId="66D817CA" w14:textId="0B15919A" w:rsidR="007063CA" w:rsidRPr="00613846" w:rsidRDefault="007063CA" w:rsidP="00725596">
      <w:pPr>
        <w:keepLines/>
        <w:jc w:val="both"/>
        <w:rPr>
          <w:rFonts w:eastAsia="Times New Roman"/>
          <w:sz w:val="22"/>
          <w:szCs w:val="22"/>
        </w:rPr>
      </w:pPr>
    </w:p>
    <w:p w14:paraId="557F8607" w14:textId="3A0672A2" w:rsidR="007063CA" w:rsidRPr="00613846" w:rsidRDefault="007063CA" w:rsidP="00725596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International Journal of Legal Information</w:t>
      </w:r>
      <w:r w:rsidRPr="00613846">
        <w:rPr>
          <w:rFonts w:eastAsia="Times New Roman"/>
          <w:sz w:val="22"/>
          <w:szCs w:val="22"/>
        </w:rPr>
        <w:t>, Book Review Editor, 2019</w:t>
      </w:r>
    </w:p>
    <w:p w14:paraId="5B25C098" w14:textId="525A7DD4" w:rsidR="00FB45DC" w:rsidRPr="00613846" w:rsidRDefault="00FB45DC" w:rsidP="00725596">
      <w:pPr>
        <w:keepLines/>
        <w:jc w:val="both"/>
        <w:rPr>
          <w:rFonts w:eastAsia="Times New Roman"/>
          <w:sz w:val="22"/>
          <w:szCs w:val="22"/>
        </w:rPr>
      </w:pPr>
    </w:p>
    <w:p w14:paraId="749A1C75" w14:textId="3D66B1B5" w:rsidR="00FB45DC" w:rsidRPr="00613846" w:rsidRDefault="00FB45DC" w:rsidP="00725596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West Virginia University College of Law</w:t>
      </w:r>
    </w:p>
    <w:p w14:paraId="4B9A7729" w14:textId="7E3C9B9A" w:rsidR="007063CA" w:rsidRPr="00613846" w:rsidRDefault="007063CA" w:rsidP="00FB45DC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Access to Justice Commission, 2019-2020</w:t>
      </w:r>
    </w:p>
    <w:p w14:paraId="5215A246" w14:textId="771DC1A3" w:rsidR="00FB45DC" w:rsidRPr="00613846" w:rsidRDefault="00FB45DC" w:rsidP="00FB45DC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Scholarship Committee, 2018 to present</w:t>
      </w:r>
    </w:p>
    <w:p w14:paraId="3C22AE37" w14:textId="6A4EDB9C" w:rsidR="00FB45DC" w:rsidRPr="00613846" w:rsidRDefault="00FB45DC" w:rsidP="00FB45DC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Appointments</w:t>
      </w:r>
      <w:r w:rsidR="00A5261B">
        <w:rPr>
          <w:rFonts w:eastAsia="Times New Roman"/>
          <w:sz w:val="22"/>
          <w:szCs w:val="22"/>
        </w:rPr>
        <w:t xml:space="preserve"> Committee</w:t>
      </w:r>
      <w:r w:rsidRPr="00613846">
        <w:rPr>
          <w:rFonts w:eastAsia="Times New Roman"/>
          <w:sz w:val="22"/>
          <w:szCs w:val="22"/>
        </w:rPr>
        <w:t>, 2019-2020</w:t>
      </w:r>
    </w:p>
    <w:p w14:paraId="2EEBC5AF" w14:textId="5F33BEB0" w:rsidR="00026386" w:rsidRPr="00613846" w:rsidRDefault="00FB45DC" w:rsidP="00E2135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Academic Planning, 2019-202</w:t>
      </w:r>
      <w:r w:rsidR="00E21356" w:rsidRPr="00613846">
        <w:rPr>
          <w:rFonts w:eastAsia="Times New Roman"/>
          <w:sz w:val="22"/>
          <w:szCs w:val="22"/>
        </w:rPr>
        <w:t>0</w:t>
      </w:r>
    </w:p>
    <w:p w14:paraId="669E750C" w14:textId="77777777" w:rsidR="00593D27" w:rsidRPr="00613846" w:rsidRDefault="00593D27" w:rsidP="00725596">
      <w:pPr>
        <w:keepLines/>
        <w:jc w:val="both"/>
        <w:rPr>
          <w:rFonts w:eastAsia="Times New Roman"/>
          <w:sz w:val="22"/>
          <w:szCs w:val="22"/>
        </w:rPr>
      </w:pPr>
    </w:p>
    <w:p w14:paraId="069049E6" w14:textId="4E3BAA14" w:rsidR="00026386" w:rsidRPr="00613846" w:rsidRDefault="00026386" w:rsidP="00026386">
      <w:pPr>
        <w:ind w:right="576"/>
        <w:contextualSpacing/>
        <w:jc w:val="both"/>
        <w:rPr>
          <w:rFonts w:ascii="Capitals" w:eastAsia="Times New Roman" w:hAnsi="Capitals"/>
          <w:sz w:val="22"/>
          <w:szCs w:val="22"/>
        </w:rPr>
      </w:pPr>
      <w:r w:rsidRPr="00613846">
        <w:rPr>
          <w:rFonts w:ascii="Capitals,Times New Roman" w:eastAsia="Capitals,Times New Roman" w:hAnsi="Capitals,Times New Roman" w:cs="Capitals,Times New Roman"/>
          <w:sz w:val="22"/>
          <w:szCs w:val="22"/>
        </w:rPr>
        <w:t xml:space="preserve">Washington and Lee </w:t>
      </w:r>
      <w:r w:rsidR="004625E8" w:rsidRPr="00613846">
        <w:rPr>
          <w:rFonts w:ascii="Capitals,Times New Roman" w:eastAsia="Capitals,Times New Roman" w:hAnsi="Capitals,Times New Roman" w:cs="Capitals,Times New Roman"/>
          <w:sz w:val="22"/>
          <w:szCs w:val="22"/>
        </w:rPr>
        <w:t>University</w:t>
      </w:r>
      <w:r w:rsidR="00E21356" w:rsidRPr="00613846">
        <w:rPr>
          <w:rFonts w:ascii="Capitals,Times New Roman" w:eastAsia="Capitals,Times New Roman" w:hAnsi="Capitals,Times New Roman" w:cs="Capitals,Times New Roman"/>
          <w:sz w:val="22"/>
          <w:szCs w:val="22"/>
        </w:rPr>
        <w:t xml:space="preserve"> School of Law</w:t>
      </w:r>
    </w:p>
    <w:p w14:paraId="686FAF5B" w14:textId="28726740" w:rsidR="00026386" w:rsidRPr="00613846" w:rsidRDefault="00026386" w:rsidP="00026386">
      <w:pPr>
        <w:ind w:left="720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University Intellectual Property</w:t>
      </w:r>
      <w:r w:rsidR="00DB2016" w:rsidRPr="00613846">
        <w:rPr>
          <w:rFonts w:eastAsia="Times New Roman"/>
          <w:sz w:val="22"/>
          <w:szCs w:val="22"/>
        </w:rPr>
        <w:t xml:space="preserve"> Standing Committee, </w:t>
      </w:r>
      <w:r w:rsidRPr="00613846">
        <w:rPr>
          <w:rFonts w:eastAsia="Times New Roman"/>
          <w:sz w:val="22"/>
          <w:szCs w:val="22"/>
        </w:rPr>
        <w:t xml:space="preserve">2015 to </w:t>
      </w:r>
      <w:r w:rsidR="00613846">
        <w:rPr>
          <w:rFonts w:eastAsia="Times New Roman"/>
          <w:sz w:val="22"/>
          <w:szCs w:val="22"/>
        </w:rPr>
        <w:t>2018</w:t>
      </w:r>
    </w:p>
    <w:p w14:paraId="2B340522" w14:textId="0DDDEE2D" w:rsidR="007A3830" w:rsidRPr="00613846" w:rsidRDefault="007A3830" w:rsidP="00026386">
      <w:pPr>
        <w:ind w:left="720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University</w:t>
      </w:r>
      <w:r w:rsidR="00DB2016" w:rsidRPr="00613846">
        <w:rPr>
          <w:rFonts w:eastAsia="Times New Roman"/>
          <w:sz w:val="22"/>
          <w:szCs w:val="22"/>
        </w:rPr>
        <w:t xml:space="preserve"> Art Collections Committee, </w:t>
      </w:r>
      <w:r w:rsidRPr="00613846">
        <w:rPr>
          <w:rFonts w:eastAsia="Times New Roman"/>
          <w:sz w:val="22"/>
          <w:szCs w:val="22"/>
        </w:rPr>
        <w:t>2012 to</w:t>
      </w:r>
      <w:r w:rsidR="00613846">
        <w:rPr>
          <w:rFonts w:eastAsia="Times New Roman"/>
          <w:sz w:val="22"/>
          <w:szCs w:val="22"/>
        </w:rPr>
        <w:t xml:space="preserve"> 2018</w:t>
      </w:r>
    </w:p>
    <w:p w14:paraId="109DD16E" w14:textId="562064F0" w:rsidR="007A3830" w:rsidRPr="00613846" w:rsidRDefault="007A3830" w:rsidP="00026386">
      <w:pPr>
        <w:ind w:left="720"/>
        <w:rPr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Student Affairs Comm</w:t>
      </w:r>
      <w:r w:rsidR="00DB2016" w:rsidRPr="00613846">
        <w:rPr>
          <w:rFonts w:eastAsia="Times New Roman"/>
          <w:sz w:val="22"/>
          <w:szCs w:val="22"/>
        </w:rPr>
        <w:t xml:space="preserve">ittee, 2017- </w:t>
      </w:r>
      <w:r w:rsidRPr="00613846">
        <w:rPr>
          <w:rFonts w:eastAsia="Times New Roman"/>
          <w:sz w:val="22"/>
          <w:szCs w:val="22"/>
        </w:rPr>
        <w:t>20</w:t>
      </w:r>
      <w:r w:rsidR="00613846">
        <w:rPr>
          <w:rFonts w:eastAsia="Times New Roman"/>
          <w:sz w:val="22"/>
          <w:szCs w:val="22"/>
        </w:rPr>
        <w:t>18</w:t>
      </w:r>
    </w:p>
    <w:p w14:paraId="1FA715BF" w14:textId="5E0D8386" w:rsidR="00026386" w:rsidRPr="00613846" w:rsidRDefault="0002638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Lec</w:t>
      </w:r>
      <w:r w:rsidR="00DB2016" w:rsidRPr="00613846">
        <w:rPr>
          <w:rFonts w:eastAsia="Times New Roman"/>
          <w:sz w:val="22"/>
          <w:szCs w:val="22"/>
        </w:rPr>
        <w:t xml:space="preserve">tures and Awards Committee, </w:t>
      </w:r>
      <w:r w:rsidR="00311FF2" w:rsidRPr="00613846">
        <w:rPr>
          <w:rFonts w:eastAsia="Times New Roman"/>
          <w:sz w:val="22"/>
          <w:szCs w:val="22"/>
        </w:rPr>
        <w:t>2016 to</w:t>
      </w:r>
      <w:r w:rsidR="00512C9B" w:rsidRPr="00613846">
        <w:rPr>
          <w:rFonts w:eastAsia="Times New Roman"/>
          <w:sz w:val="22"/>
          <w:szCs w:val="22"/>
        </w:rPr>
        <w:t xml:space="preserve"> </w:t>
      </w:r>
      <w:r w:rsidR="00613846">
        <w:rPr>
          <w:rFonts w:eastAsia="Times New Roman"/>
          <w:sz w:val="22"/>
          <w:szCs w:val="22"/>
        </w:rPr>
        <w:t>2018</w:t>
      </w:r>
    </w:p>
    <w:p w14:paraId="67F9F223" w14:textId="0171B523" w:rsidR="00026386" w:rsidRPr="00613846" w:rsidRDefault="0002638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Post Graduat</w:t>
      </w:r>
      <w:r w:rsidR="00DB2016" w:rsidRPr="00613846">
        <w:rPr>
          <w:rFonts w:eastAsia="Times New Roman"/>
          <w:sz w:val="22"/>
          <w:szCs w:val="22"/>
        </w:rPr>
        <w:t>e Fellowship Committee,</w:t>
      </w:r>
      <w:r w:rsidRPr="00613846">
        <w:rPr>
          <w:rFonts w:eastAsia="Times New Roman"/>
          <w:sz w:val="22"/>
          <w:szCs w:val="22"/>
        </w:rPr>
        <w:t xml:space="preserve"> </w:t>
      </w:r>
      <w:r w:rsidR="00512C9B" w:rsidRPr="00613846">
        <w:rPr>
          <w:rFonts w:eastAsia="Times New Roman"/>
          <w:sz w:val="22"/>
          <w:szCs w:val="22"/>
        </w:rPr>
        <w:t xml:space="preserve">2016 to </w:t>
      </w:r>
      <w:r w:rsidR="00613846">
        <w:rPr>
          <w:rFonts w:eastAsia="Times New Roman"/>
          <w:sz w:val="22"/>
          <w:szCs w:val="22"/>
        </w:rPr>
        <w:t>2018</w:t>
      </w:r>
    </w:p>
    <w:p w14:paraId="7ACB19EE" w14:textId="02C4D516" w:rsidR="00026386" w:rsidRPr="00613846" w:rsidRDefault="0002638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Facult</w:t>
      </w:r>
      <w:r w:rsidR="00DB2016" w:rsidRPr="00613846">
        <w:rPr>
          <w:rFonts w:eastAsia="Times New Roman"/>
          <w:sz w:val="22"/>
          <w:szCs w:val="22"/>
        </w:rPr>
        <w:t>y Library Committee,</w:t>
      </w:r>
      <w:r w:rsidRPr="00613846">
        <w:rPr>
          <w:rFonts w:eastAsia="Times New Roman"/>
          <w:sz w:val="22"/>
          <w:szCs w:val="22"/>
        </w:rPr>
        <w:t xml:space="preserve"> 2007 </w:t>
      </w:r>
      <w:r w:rsidR="00DB2016" w:rsidRPr="00613846">
        <w:rPr>
          <w:rFonts w:eastAsia="Times New Roman"/>
          <w:sz w:val="22"/>
          <w:szCs w:val="22"/>
        </w:rPr>
        <w:t>-</w:t>
      </w:r>
      <w:r w:rsidRPr="00613846">
        <w:rPr>
          <w:rFonts w:eastAsia="Times New Roman"/>
          <w:sz w:val="22"/>
          <w:szCs w:val="22"/>
        </w:rPr>
        <w:t xml:space="preserve"> 2016</w:t>
      </w:r>
    </w:p>
    <w:p w14:paraId="5CAEAAE8" w14:textId="38135317" w:rsidR="00026386" w:rsidRPr="00613846" w:rsidRDefault="00DB201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Self-Study Committee, </w:t>
      </w:r>
      <w:r w:rsidR="00026386" w:rsidRPr="00613846">
        <w:rPr>
          <w:rFonts w:eastAsia="Times New Roman"/>
          <w:sz w:val="22"/>
          <w:szCs w:val="22"/>
        </w:rPr>
        <w:t xml:space="preserve">2014 </w:t>
      </w:r>
      <w:r w:rsidRPr="00613846">
        <w:rPr>
          <w:rFonts w:eastAsia="Times New Roman"/>
          <w:sz w:val="22"/>
          <w:szCs w:val="22"/>
        </w:rPr>
        <w:t>-</w:t>
      </w:r>
      <w:r w:rsidR="00026386" w:rsidRPr="00613846">
        <w:rPr>
          <w:rFonts w:eastAsia="Times New Roman"/>
          <w:sz w:val="22"/>
          <w:szCs w:val="22"/>
        </w:rPr>
        <w:t xml:space="preserve"> 2015</w:t>
      </w:r>
    </w:p>
    <w:p w14:paraId="33DF7267" w14:textId="10683D1F" w:rsidR="00026386" w:rsidRPr="00613846" w:rsidRDefault="00DB201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Law Building Committee, </w:t>
      </w:r>
      <w:r w:rsidR="00026386" w:rsidRPr="00613846">
        <w:rPr>
          <w:rFonts w:eastAsia="Times New Roman"/>
          <w:sz w:val="22"/>
          <w:szCs w:val="22"/>
        </w:rPr>
        <w:t xml:space="preserve">2013 </w:t>
      </w:r>
      <w:r w:rsidRPr="00613846">
        <w:rPr>
          <w:rFonts w:eastAsia="Times New Roman"/>
          <w:sz w:val="22"/>
          <w:szCs w:val="22"/>
        </w:rPr>
        <w:t>-</w:t>
      </w:r>
      <w:r w:rsidR="00026386" w:rsidRPr="00613846">
        <w:rPr>
          <w:rFonts w:eastAsia="Times New Roman"/>
          <w:sz w:val="22"/>
          <w:szCs w:val="22"/>
        </w:rPr>
        <w:t xml:space="preserve"> 2015</w:t>
      </w:r>
    </w:p>
    <w:p w14:paraId="1E34B761" w14:textId="4D864587" w:rsidR="00026386" w:rsidRPr="00613846" w:rsidRDefault="00026386" w:rsidP="00026386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Law Commencement</w:t>
      </w:r>
      <w:r w:rsidR="00DB2016" w:rsidRPr="00613846">
        <w:rPr>
          <w:rFonts w:eastAsia="Times New Roman"/>
          <w:sz w:val="22"/>
          <w:szCs w:val="22"/>
        </w:rPr>
        <w:t xml:space="preserve">, </w:t>
      </w:r>
      <w:r w:rsidRPr="00613846">
        <w:rPr>
          <w:rFonts w:eastAsia="Times New Roman"/>
          <w:sz w:val="22"/>
          <w:szCs w:val="22"/>
        </w:rPr>
        <w:t>2014</w:t>
      </w:r>
    </w:p>
    <w:p w14:paraId="6B2B977A" w14:textId="002729E7" w:rsidR="00725596" w:rsidRPr="00613846" w:rsidRDefault="00DB2016" w:rsidP="00A2785B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Provost Search Committee, </w:t>
      </w:r>
      <w:r w:rsidR="00026386" w:rsidRPr="00613846">
        <w:rPr>
          <w:rFonts w:eastAsia="Times New Roman"/>
          <w:sz w:val="22"/>
          <w:szCs w:val="22"/>
        </w:rPr>
        <w:t xml:space="preserve">2012 </w:t>
      </w:r>
      <w:r w:rsidRPr="00613846">
        <w:rPr>
          <w:rFonts w:eastAsia="Times New Roman"/>
          <w:sz w:val="22"/>
          <w:szCs w:val="22"/>
        </w:rPr>
        <w:t>-</w:t>
      </w:r>
      <w:r w:rsidR="00026386" w:rsidRPr="00613846">
        <w:rPr>
          <w:rFonts w:eastAsia="Times New Roman"/>
          <w:sz w:val="22"/>
          <w:szCs w:val="22"/>
        </w:rPr>
        <w:t xml:space="preserve"> 2013</w:t>
      </w:r>
    </w:p>
    <w:p w14:paraId="43C213BC" w14:textId="77777777" w:rsidR="00725596" w:rsidRPr="00613846" w:rsidRDefault="00725596" w:rsidP="00725596">
      <w:pPr>
        <w:keepLines/>
        <w:jc w:val="both"/>
        <w:rPr>
          <w:rFonts w:eastAsia="Times New Roman"/>
          <w:sz w:val="22"/>
          <w:szCs w:val="22"/>
        </w:rPr>
      </w:pPr>
    </w:p>
    <w:p w14:paraId="6FE5240C" w14:textId="77777777" w:rsidR="00725596" w:rsidRPr="00613846" w:rsidRDefault="0203025B" w:rsidP="00455A1E">
      <w:pPr>
        <w:keepNext/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University of Richmond School of Law</w:t>
      </w:r>
    </w:p>
    <w:p w14:paraId="4DB4C5C3" w14:textId="779D9952" w:rsidR="00725596" w:rsidRPr="00613846" w:rsidRDefault="0203025B" w:rsidP="00455A1E">
      <w:pPr>
        <w:keepNext/>
        <w:keepLines/>
        <w:tabs>
          <w:tab w:val="left" w:pos="9360"/>
        </w:tabs>
        <w:ind w:left="810" w:hanging="9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Caree</w:t>
      </w:r>
      <w:r w:rsidR="00E66BDF" w:rsidRPr="00613846">
        <w:rPr>
          <w:rFonts w:eastAsia="Times New Roman"/>
          <w:sz w:val="22"/>
          <w:szCs w:val="22"/>
        </w:rPr>
        <w:t xml:space="preserve">r Services Search Committee, </w:t>
      </w:r>
      <w:r w:rsidRPr="00613846">
        <w:rPr>
          <w:rFonts w:eastAsia="Times New Roman"/>
          <w:sz w:val="22"/>
          <w:szCs w:val="22"/>
        </w:rPr>
        <w:t>2007</w:t>
      </w:r>
    </w:p>
    <w:p w14:paraId="38DE8327" w14:textId="67764DF9" w:rsidR="00725596" w:rsidRPr="00613846" w:rsidRDefault="00E66BDF" w:rsidP="00455A1E">
      <w:pPr>
        <w:keepNext/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Curriculum Committee,</w:t>
      </w:r>
      <w:r w:rsidR="00725596" w:rsidRPr="00613846">
        <w:rPr>
          <w:rFonts w:eastAsia="Times New Roman"/>
          <w:sz w:val="22"/>
          <w:szCs w:val="22"/>
        </w:rPr>
        <w:t xml:space="preserve"> 2004 </w:t>
      </w:r>
      <w:r w:rsidRPr="00613846">
        <w:rPr>
          <w:rFonts w:eastAsia="Times New Roman"/>
          <w:sz w:val="22"/>
          <w:szCs w:val="22"/>
        </w:rPr>
        <w:t>-</w:t>
      </w:r>
      <w:r w:rsidR="00725596" w:rsidRPr="00613846">
        <w:rPr>
          <w:rFonts w:eastAsia="Times New Roman"/>
          <w:sz w:val="22"/>
          <w:szCs w:val="22"/>
        </w:rPr>
        <w:t xml:space="preserve"> 2007</w:t>
      </w:r>
    </w:p>
    <w:p w14:paraId="423C95EA" w14:textId="77777777" w:rsidR="00130BDE" w:rsidRPr="00613846" w:rsidRDefault="00130BDE" w:rsidP="00725596">
      <w:pPr>
        <w:keepLines/>
        <w:ind w:left="720"/>
        <w:jc w:val="both"/>
        <w:rPr>
          <w:rFonts w:eastAsia="Times New Roman"/>
          <w:sz w:val="22"/>
          <w:szCs w:val="22"/>
        </w:rPr>
      </w:pPr>
    </w:p>
    <w:p w14:paraId="67F1CC6E" w14:textId="45769148" w:rsidR="00130BDE" w:rsidRPr="00613846" w:rsidRDefault="00130BDE" w:rsidP="00130BDE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Virginia Continuing Legal Education Board, Washington and Lee Law School member to board governing Virginia CLE, a non-profit educational division of </w:t>
      </w:r>
      <w:r w:rsidR="003B63D0" w:rsidRPr="00613846">
        <w:rPr>
          <w:rFonts w:eastAsia="Times New Roman"/>
          <w:sz w:val="22"/>
          <w:szCs w:val="22"/>
        </w:rPr>
        <w:t xml:space="preserve">the </w:t>
      </w:r>
      <w:r w:rsidRPr="00613846">
        <w:rPr>
          <w:rFonts w:eastAsia="Times New Roman"/>
          <w:sz w:val="22"/>
          <w:szCs w:val="22"/>
        </w:rPr>
        <w:t xml:space="preserve">Virginia Law Foundation, 2009 to </w:t>
      </w:r>
      <w:r w:rsidR="00D57BA3" w:rsidRPr="00613846">
        <w:rPr>
          <w:rFonts w:eastAsia="Times New Roman"/>
          <w:sz w:val="22"/>
          <w:szCs w:val="22"/>
        </w:rPr>
        <w:t>Spring 2018</w:t>
      </w:r>
    </w:p>
    <w:p w14:paraId="33BD8E4A" w14:textId="77777777" w:rsidR="00130BDE" w:rsidRPr="00613846" w:rsidRDefault="00130BDE" w:rsidP="00725596">
      <w:pPr>
        <w:keepLines/>
        <w:ind w:left="720"/>
        <w:jc w:val="both"/>
        <w:rPr>
          <w:rFonts w:eastAsia="Times New Roman"/>
          <w:sz w:val="22"/>
          <w:szCs w:val="22"/>
        </w:rPr>
      </w:pPr>
    </w:p>
    <w:p w14:paraId="3CB666D0" w14:textId="409A3128" w:rsidR="00130BDE" w:rsidRPr="00613846" w:rsidRDefault="00130BDE" w:rsidP="00130BDE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American Bar Association Site Visits</w:t>
      </w:r>
    </w:p>
    <w:p w14:paraId="7B43FBD7" w14:textId="3FE1BE35" w:rsidR="00FB45DC" w:rsidRPr="00613846" w:rsidRDefault="00FB45DC" w:rsidP="00130BDE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Faulkner Law School, February </w:t>
      </w:r>
      <w:r w:rsidR="00613846" w:rsidRPr="00613846">
        <w:rPr>
          <w:rFonts w:eastAsia="Times New Roman"/>
          <w:sz w:val="22"/>
          <w:szCs w:val="22"/>
        </w:rPr>
        <w:t>2020</w:t>
      </w:r>
    </w:p>
    <w:p w14:paraId="39B53A90" w14:textId="2CE2E7F8" w:rsidR="00D57BA3" w:rsidRPr="00613846" w:rsidRDefault="00D57BA3" w:rsidP="00130BDE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Ohio</w:t>
      </w:r>
      <w:r w:rsidR="0089586E">
        <w:rPr>
          <w:rFonts w:eastAsia="Times New Roman"/>
          <w:sz w:val="22"/>
          <w:szCs w:val="22"/>
        </w:rPr>
        <w:t xml:space="preserve"> </w:t>
      </w:r>
      <w:r w:rsidRPr="00613846">
        <w:rPr>
          <w:rFonts w:eastAsia="Times New Roman"/>
          <w:sz w:val="22"/>
          <w:szCs w:val="22"/>
        </w:rPr>
        <w:t>State University College of Law, October 2018</w:t>
      </w:r>
    </w:p>
    <w:p w14:paraId="3C931AAC" w14:textId="70B0623A" w:rsidR="00130BDE" w:rsidRPr="00613846" w:rsidRDefault="00130BDE" w:rsidP="00130BDE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Fordha</w:t>
      </w:r>
      <w:r w:rsidR="00E66BDF" w:rsidRPr="00613846">
        <w:rPr>
          <w:rFonts w:eastAsia="Times New Roman"/>
          <w:sz w:val="22"/>
          <w:szCs w:val="22"/>
        </w:rPr>
        <w:t>m University School of Law</w:t>
      </w:r>
      <w:r w:rsidR="007B7FDD" w:rsidRPr="00613846">
        <w:rPr>
          <w:rFonts w:eastAsia="Times New Roman"/>
          <w:sz w:val="22"/>
          <w:szCs w:val="22"/>
        </w:rPr>
        <w:t>, February</w:t>
      </w:r>
      <w:r w:rsidRPr="00613846">
        <w:rPr>
          <w:rFonts w:eastAsia="Times New Roman"/>
          <w:sz w:val="22"/>
          <w:szCs w:val="22"/>
        </w:rPr>
        <w:t xml:space="preserve"> 2016</w:t>
      </w:r>
    </w:p>
    <w:p w14:paraId="7272FB8B" w14:textId="5C2016C0" w:rsidR="00130BDE" w:rsidRPr="00613846" w:rsidRDefault="00E66BDF" w:rsidP="00130BDE">
      <w:pPr>
        <w:keepLines/>
        <w:ind w:left="720"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Creighton School of Law, </w:t>
      </w:r>
      <w:r w:rsidR="00130BDE" w:rsidRPr="00613846">
        <w:rPr>
          <w:rFonts w:eastAsia="Times New Roman"/>
          <w:sz w:val="22"/>
          <w:szCs w:val="22"/>
        </w:rPr>
        <w:t>September 2016</w:t>
      </w:r>
    </w:p>
    <w:p w14:paraId="4028F324" w14:textId="77777777" w:rsidR="00130BDE" w:rsidRPr="00613846" w:rsidRDefault="00130BDE" w:rsidP="00130BDE">
      <w:pPr>
        <w:keepLines/>
        <w:jc w:val="both"/>
        <w:rPr>
          <w:rFonts w:eastAsia="Times New Roman"/>
          <w:sz w:val="22"/>
          <w:szCs w:val="22"/>
        </w:rPr>
      </w:pPr>
    </w:p>
    <w:p w14:paraId="7E04786D" w14:textId="20A5E262" w:rsidR="00130BDE" w:rsidRPr="00613846" w:rsidRDefault="00130BDE" w:rsidP="00130BDE">
      <w:pPr>
        <w:keepLines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COSELL, Board of Directors, Secretary, 2008 - 2010</w:t>
      </w:r>
    </w:p>
    <w:p w14:paraId="77E99E56" w14:textId="77777777" w:rsidR="00130BDE" w:rsidRPr="00613846" w:rsidRDefault="00130BDE" w:rsidP="00130BDE">
      <w:pPr>
        <w:rPr>
          <w:rFonts w:eastAsia="Times New Roman"/>
          <w:sz w:val="22"/>
          <w:szCs w:val="22"/>
        </w:rPr>
      </w:pPr>
    </w:p>
    <w:p w14:paraId="67792DF0" w14:textId="57758868" w:rsidR="00725596" w:rsidRPr="00613846" w:rsidRDefault="00725596" w:rsidP="00130BDE">
      <w:pPr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United Way of Lexington-Rockbridge, Virginia, Board of Directors</w:t>
      </w:r>
      <w:r w:rsidR="00130BDE" w:rsidRPr="00613846">
        <w:rPr>
          <w:rFonts w:eastAsia="Times New Roman"/>
          <w:sz w:val="22"/>
          <w:szCs w:val="22"/>
        </w:rPr>
        <w:t xml:space="preserve">, </w:t>
      </w:r>
      <w:r w:rsidRPr="00613846">
        <w:rPr>
          <w:rFonts w:eastAsia="Times New Roman"/>
          <w:sz w:val="22"/>
          <w:szCs w:val="22"/>
        </w:rPr>
        <w:t xml:space="preserve">2008 </w:t>
      </w:r>
      <w:r w:rsidR="00130BDE" w:rsidRPr="00613846">
        <w:rPr>
          <w:rFonts w:eastAsia="Times New Roman"/>
          <w:sz w:val="22"/>
          <w:szCs w:val="22"/>
        </w:rPr>
        <w:t>-</w:t>
      </w:r>
      <w:r w:rsidRPr="00613846">
        <w:rPr>
          <w:rFonts w:eastAsia="Times New Roman"/>
          <w:sz w:val="22"/>
          <w:szCs w:val="22"/>
        </w:rPr>
        <w:t xml:space="preserve"> 2012</w:t>
      </w:r>
      <w:r w:rsidRPr="00613846">
        <w:rPr>
          <w:rFonts w:eastAsia="Times New Roman"/>
          <w:sz w:val="22"/>
          <w:szCs w:val="22"/>
        </w:rPr>
        <w:tab/>
      </w:r>
    </w:p>
    <w:p w14:paraId="5A9F3EFC" w14:textId="50332618" w:rsidR="00CF3409" w:rsidRPr="00613846" w:rsidRDefault="00CF3409" w:rsidP="00CF3409">
      <w:pPr>
        <w:tabs>
          <w:tab w:val="left" w:pos="9360"/>
        </w:tabs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ab/>
        <w:t xml:space="preserve">                               </w:t>
      </w:r>
    </w:p>
    <w:p w14:paraId="1D96FD1B" w14:textId="4478C7C1" w:rsidR="00E21356" w:rsidRPr="00613846" w:rsidRDefault="00E21356" w:rsidP="00CF3409">
      <w:pPr>
        <w:tabs>
          <w:tab w:val="left" w:pos="9360"/>
        </w:tabs>
        <w:contextualSpacing/>
        <w:rPr>
          <w:rFonts w:eastAsia="Times New Roman"/>
          <w:sz w:val="22"/>
          <w:szCs w:val="22"/>
        </w:rPr>
      </w:pPr>
    </w:p>
    <w:p w14:paraId="1C45FCAF" w14:textId="5248AC23" w:rsidR="00613846" w:rsidRPr="00C846BF" w:rsidRDefault="00E21356" w:rsidP="00CF3409">
      <w:pPr>
        <w:tabs>
          <w:tab w:val="left" w:pos="9360"/>
        </w:tabs>
        <w:contextualSpacing/>
        <w:rPr>
          <w:rFonts w:eastAsia="Times New Roman"/>
          <w:b/>
          <w:smallCaps/>
          <w:sz w:val="22"/>
          <w:szCs w:val="22"/>
          <w:u w:val="single"/>
        </w:rPr>
      </w:pPr>
      <w:r w:rsidRPr="00C846BF">
        <w:rPr>
          <w:rFonts w:eastAsia="Times New Roman"/>
          <w:b/>
          <w:smallCaps/>
          <w:sz w:val="22"/>
          <w:szCs w:val="22"/>
          <w:u w:val="single"/>
        </w:rPr>
        <w:t xml:space="preserve">Key Initiatives </w:t>
      </w:r>
    </w:p>
    <w:p w14:paraId="7BF071BF" w14:textId="77777777" w:rsidR="00613846" w:rsidRPr="00613846" w:rsidRDefault="00613846" w:rsidP="00CF3409">
      <w:pPr>
        <w:tabs>
          <w:tab w:val="left" w:pos="9360"/>
        </w:tabs>
        <w:contextualSpacing/>
        <w:rPr>
          <w:rFonts w:eastAsia="Times New Roman"/>
          <w:smallCaps/>
          <w:sz w:val="22"/>
          <w:szCs w:val="22"/>
          <w:u w:val="single"/>
        </w:rPr>
      </w:pPr>
    </w:p>
    <w:p w14:paraId="689413DF" w14:textId="4ADF03B1" w:rsidR="00E21356" w:rsidRPr="00613846" w:rsidRDefault="00E21356" w:rsidP="00CF3409">
      <w:pPr>
        <w:tabs>
          <w:tab w:val="left" w:pos="9360"/>
        </w:tabs>
        <w:contextualSpacing/>
        <w:rPr>
          <w:rFonts w:eastAsia="Times New Roman"/>
          <w:b/>
          <w:bCs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West Virginia University College of Law</w:t>
      </w:r>
    </w:p>
    <w:p w14:paraId="3E955C33" w14:textId="02FEF7C8" w:rsidR="00E21356" w:rsidRPr="00613846" w:rsidRDefault="00E21356" w:rsidP="00CF3409">
      <w:pPr>
        <w:tabs>
          <w:tab w:val="left" w:pos="9360"/>
        </w:tabs>
        <w:contextualSpacing/>
        <w:rPr>
          <w:rFonts w:eastAsia="Times New Roman"/>
          <w:sz w:val="22"/>
          <w:szCs w:val="22"/>
        </w:rPr>
      </w:pPr>
    </w:p>
    <w:p w14:paraId="01618879" w14:textId="08CD7DE3" w:rsidR="00E2135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Engage in strategic planning </w:t>
      </w:r>
      <w:r w:rsidR="00A5261B">
        <w:rPr>
          <w:rFonts w:eastAsia="Times New Roman"/>
          <w:sz w:val="22"/>
          <w:szCs w:val="22"/>
        </w:rPr>
        <w:t>process designed to develop strategic initiatives focuses on library service to the law school, University, community and state.</w:t>
      </w:r>
    </w:p>
    <w:p w14:paraId="4E63310D" w14:textId="77777777" w:rsidR="00A5261B" w:rsidRPr="00613846" w:rsidRDefault="00A5261B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17CDDE4B" w14:textId="2036DE0B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Implement Scholarly Communications program to facilitate promotion </w:t>
      </w:r>
      <w:r w:rsidR="00A5261B">
        <w:rPr>
          <w:rFonts w:eastAsia="Times New Roman"/>
          <w:sz w:val="22"/>
          <w:szCs w:val="22"/>
        </w:rPr>
        <w:t xml:space="preserve">and discovery </w:t>
      </w:r>
      <w:r w:rsidRPr="00613846">
        <w:rPr>
          <w:rFonts w:eastAsia="Times New Roman"/>
          <w:sz w:val="22"/>
          <w:szCs w:val="22"/>
        </w:rPr>
        <w:t>of legal scholarship.</w:t>
      </w:r>
    </w:p>
    <w:p w14:paraId="51E7ECD7" w14:textId="4975DFA1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4A10F011" w14:textId="1B1A1641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Implement program aimed at bench and bar designed to meet the legal information needs of the citizens of West Virginia.</w:t>
      </w:r>
    </w:p>
    <w:p w14:paraId="52D482B8" w14:textId="3DA7B525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65DD2049" w14:textId="2251E203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lastRenderedPageBreak/>
        <w:t xml:space="preserve">Create </w:t>
      </w:r>
      <w:r w:rsidR="00A5261B">
        <w:rPr>
          <w:rFonts w:eastAsia="Times New Roman"/>
          <w:sz w:val="22"/>
          <w:szCs w:val="22"/>
        </w:rPr>
        <w:t xml:space="preserve">strategic </w:t>
      </w:r>
      <w:r w:rsidRPr="00613846">
        <w:rPr>
          <w:rFonts w:eastAsia="Times New Roman"/>
          <w:sz w:val="22"/>
          <w:szCs w:val="22"/>
        </w:rPr>
        <w:t>library partnership with West Virginia Legal Aid and Access to Justice Commission to facilitate access to legal information in lawyer de</w:t>
      </w:r>
      <w:r w:rsidR="00C846BF">
        <w:rPr>
          <w:rFonts w:eastAsia="Times New Roman"/>
          <w:sz w:val="22"/>
          <w:szCs w:val="22"/>
        </w:rPr>
        <w:t>s</w:t>
      </w:r>
      <w:r w:rsidRPr="00613846">
        <w:rPr>
          <w:rFonts w:eastAsia="Times New Roman"/>
          <w:sz w:val="22"/>
          <w:szCs w:val="22"/>
        </w:rPr>
        <w:t xml:space="preserve">serts. </w:t>
      </w:r>
    </w:p>
    <w:p w14:paraId="0A7472AD" w14:textId="77777777" w:rsidR="00E21356" w:rsidRPr="00613846" w:rsidRDefault="00E21356" w:rsidP="00CF3409">
      <w:pPr>
        <w:tabs>
          <w:tab w:val="left" w:pos="9360"/>
        </w:tabs>
        <w:contextualSpacing/>
        <w:rPr>
          <w:rFonts w:eastAsia="Times New Roman"/>
          <w:sz w:val="22"/>
          <w:szCs w:val="22"/>
        </w:rPr>
      </w:pPr>
    </w:p>
    <w:p w14:paraId="5B24201B" w14:textId="77777777" w:rsidR="00613846" w:rsidRPr="00613846" w:rsidRDefault="00613846" w:rsidP="00E21356">
      <w:pPr>
        <w:contextualSpacing/>
        <w:jc w:val="both"/>
        <w:rPr>
          <w:rFonts w:eastAsia="Times New Roman"/>
          <w:sz w:val="22"/>
          <w:szCs w:val="22"/>
          <w:u w:val="single"/>
        </w:rPr>
      </w:pPr>
    </w:p>
    <w:p w14:paraId="3AC2780A" w14:textId="034A7982" w:rsidR="00E21356" w:rsidRPr="00613846" w:rsidRDefault="00E21356" w:rsidP="00E21356">
      <w:pPr>
        <w:contextualSpacing/>
        <w:jc w:val="both"/>
        <w:rPr>
          <w:rFonts w:eastAsia="Times New Roman"/>
          <w:b/>
          <w:bCs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Washington and Lee University School of Law</w:t>
      </w:r>
      <w:r w:rsidRPr="00613846">
        <w:rPr>
          <w:rFonts w:eastAsia="Times New Roman"/>
          <w:b/>
          <w:bCs/>
          <w:sz w:val="22"/>
          <w:szCs w:val="22"/>
        </w:rPr>
        <w:tab/>
      </w:r>
    </w:p>
    <w:p w14:paraId="5183ED6D" w14:textId="77777777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4D38479D" w14:textId="763B9FBF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Implement institutional repository to promote </w:t>
      </w:r>
      <w:r w:rsidR="00613846" w:rsidRPr="00613846">
        <w:rPr>
          <w:rFonts w:eastAsia="Times New Roman"/>
          <w:sz w:val="22"/>
          <w:szCs w:val="22"/>
        </w:rPr>
        <w:t xml:space="preserve">legal </w:t>
      </w:r>
      <w:r w:rsidRPr="00613846">
        <w:rPr>
          <w:rFonts w:eastAsia="Times New Roman"/>
          <w:sz w:val="22"/>
          <w:szCs w:val="22"/>
        </w:rPr>
        <w:t>scholarship</w:t>
      </w:r>
      <w:r w:rsidR="00C846BF">
        <w:rPr>
          <w:rFonts w:eastAsia="Times New Roman"/>
          <w:sz w:val="22"/>
          <w:szCs w:val="22"/>
        </w:rPr>
        <w:t>.</w:t>
      </w:r>
      <w:r w:rsidRPr="00613846">
        <w:rPr>
          <w:rFonts w:eastAsia="Times New Roman"/>
          <w:sz w:val="22"/>
          <w:szCs w:val="22"/>
        </w:rPr>
        <w:t xml:space="preserve"> Become the fourteenth bepress law repository to reach one million downloads.</w:t>
      </w:r>
    </w:p>
    <w:p w14:paraId="032023C9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</w:p>
    <w:p w14:paraId="03099005" w14:textId="19D34770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Bring W&amp;L Law Reads program to law school to highlight the importance of reading for pleasure.  </w:t>
      </w:r>
      <w:r w:rsidRPr="00613846">
        <w:rPr>
          <w:rFonts w:eastAsia="Times New Roman"/>
          <w:i/>
          <w:sz w:val="22"/>
          <w:szCs w:val="22"/>
        </w:rPr>
        <w:t>To Kill a Mockingbird</w:t>
      </w:r>
      <w:r w:rsidRPr="00613846">
        <w:rPr>
          <w:rFonts w:eastAsia="Times New Roman"/>
          <w:sz w:val="22"/>
          <w:szCs w:val="22"/>
        </w:rPr>
        <w:t xml:space="preserve"> and </w:t>
      </w:r>
      <w:r w:rsidRPr="00613846">
        <w:rPr>
          <w:rFonts w:eastAsia="Times New Roman"/>
          <w:i/>
          <w:sz w:val="22"/>
          <w:szCs w:val="22"/>
        </w:rPr>
        <w:t>All the President’s Men</w:t>
      </w:r>
      <w:r w:rsidRPr="00613846">
        <w:rPr>
          <w:rFonts w:eastAsia="Times New Roman"/>
          <w:sz w:val="22"/>
          <w:szCs w:val="22"/>
        </w:rPr>
        <w:t xml:space="preserve"> featured as the first two selections with event culminating in a panel discussion featuring noted experts from multiple departments within the University.  </w:t>
      </w:r>
    </w:p>
    <w:p w14:paraId="20E6B390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</w:p>
    <w:p w14:paraId="4D835813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Create McThenia Research Assistant pool for law library to expand quality research support for faculty scholarship.</w:t>
      </w:r>
    </w:p>
    <w:p w14:paraId="42D6AF03" w14:textId="77777777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4104E553" w14:textId="77777777" w:rsidR="00E21356" w:rsidRPr="00613846" w:rsidRDefault="00E21356" w:rsidP="00E21356">
      <w:pPr>
        <w:tabs>
          <w:tab w:val="left" w:pos="9360"/>
        </w:tabs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Increase number of dual degreed librarians through strategic realignment of library resources and elimination of obsolete workflows.  </w:t>
      </w:r>
    </w:p>
    <w:p w14:paraId="73DE75D2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</w:p>
    <w:p w14:paraId="385ADCDF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 xml:space="preserve">Implement Student News Awareness Program and faculty current awareness program utilizing news aggregator InfoNgen.  This initiative supports a highly individualized current awareness newsletter for faculty and provides students with timely access to the news of the week.  </w:t>
      </w:r>
    </w:p>
    <w:p w14:paraId="10D819ED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</w:p>
    <w:p w14:paraId="4D675471" w14:textId="0458E280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Design and build library space for millennial generation within existing footprint of the library in a manner to support and further facilitate a strategic transformation of law library from traditional library to a service organization supporting the faculty, students, and administration.</w:t>
      </w:r>
    </w:p>
    <w:p w14:paraId="31F8BF8B" w14:textId="77777777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</w:p>
    <w:p w14:paraId="2ED8F563" w14:textId="3A584570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Using liberal arts model</w:t>
      </w:r>
      <w:r w:rsidR="00A5261B">
        <w:rPr>
          <w:rFonts w:eastAsia="Times New Roman"/>
          <w:sz w:val="22"/>
          <w:szCs w:val="22"/>
        </w:rPr>
        <w:t>,</w:t>
      </w:r>
      <w:r w:rsidRPr="00613846">
        <w:rPr>
          <w:rFonts w:eastAsia="Times New Roman"/>
          <w:sz w:val="22"/>
          <w:szCs w:val="22"/>
        </w:rPr>
        <w:t xml:space="preserve"> create </w:t>
      </w:r>
      <w:r w:rsidRPr="00A5261B">
        <w:rPr>
          <w:rFonts w:eastAsia="Times New Roman"/>
          <w:i/>
          <w:sz w:val="22"/>
          <w:szCs w:val="22"/>
        </w:rPr>
        <w:t>Introduction to the Legal Profession</w:t>
      </w:r>
      <w:r w:rsidRPr="00613846">
        <w:rPr>
          <w:rFonts w:eastAsia="Times New Roman"/>
          <w:sz w:val="22"/>
          <w:szCs w:val="22"/>
        </w:rPr>
        <w:t xml:space="preserve"> course for undergraduates in Washington &amp; Lee’s innovative spring term semester.  </w:t>
      </w:r>
    </w:p>
    <w:p w14:paraId="70CA96C5" w14:textId="5577B285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 </w:t>
      </w:r>
      <w:r w:rsidRPr="00613846">
        <w:rPr>
          <w:rFonts w:eastAsia="Times New Roman"/>
          <w:smallCaps/>
          <w:sz w:val="22"/>
          <w:szCs w:val="22"/>
        </w:rPr>
        <w:t> </w:t>
      </w:r>
      <w:r w:rsidRPr="00613846">
        <w:rPr>
          <w:rFonts w:eastAsia="Times New Roman"/>
          <w:sz w:val="22"/>
          <w:szCs w:val="22"/>
        </w:rPr>
        <w:t> </w:t>
      </w:r>
    </w:p>
    <w:p w14:paraId="2706E92C" w14:textId="77777777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Support nationally recognized Law Journal Rankings</w:t>
      </w:r>
    </w:p>
    <w:p w14:paraId="58CDFE77" w14:textId="596865CF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71A7FD89" w14:textId="77777777" w:rsidR="00E21356" w:rsidRPr="00613846" w:rsidRDefault="00E21356" w:rsidP="00E21356">
      <w:pPr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Foster digitization of materials from the Powell and Law School Archives, Virginia Board of Bar Examiners and Virginia Supreme Court Records.</w:t>
      </w:r>
    </w:p>
    <w:p w14:paraId="54B65699" w14:textId="77777777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7224FFB9" w14:textId="7BC2EF09" w:rsidR="00E21356" w:rsidRPr="00613846" w:rsidRDefault="00E21356" w:rsidP="00E21356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Engage in strategic planning.</w:t>
      </w:r>
    </w:p>
    <w:p w14:paraId="44383127" w14:textId="4D5ECF78" w:rsidR="00E21356" w:rsidRPr="00613846" w:rsidRDefault="00E21356" w:rsidP="00A5261B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2A4033CC" w14:textId="77777777" w:rsidR="00CF3409" w:rsidRPr="00C846BF" w:rsidRDefault="00CF3409" w:rsidP="00CF3409">
      <w:pPr>
        <w:contextualSpacing/>
        <w:jc w:val="both"/>
        <w:rPr>
          <w:rFonts w:eastAsia="Times New Roman"/>
          <w:b/>
          <w:sz w:val="22"/>
          <w:szCs w:val="22"/>
        </w:rPr>
      </w:pPr>
      <w:r w:rsidRPr="00C846BF">
        <w:rPr>
          <w:rFonts w:eastAsia="Times New Roman"/>
          <w:b/>
          <w:smallCaps/>
          <w:sz w:val="22"/>
          <w:szCs w:val="22"/>
          <w:u w:val="single"/>
        </w:rPr>
        <w:t>Other Representative Legal Experience</w:t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  <w:r w:rsidRPr="00C846BF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7C0FE250" w14:textId="77777777" w:rsidR="00CF3409" w:rsidRPr="00613846" w:rsidRDefault="00CF3409" w:rsidP="00CF3409">
      <w:pPr>
        <w:ind w:left="630" w:right="576" w:hanging="630"/>
        <w:contextualSpacing/>
        <w:jc w:val="both"/>
        <w:rPr>
          <w:rFonts w:eastAsia="Times New Roman"/>
          <w:sz w:val="22"/>
          <w:szCs w:val="22"/>
        </w:rPr>
      </w:pPr>
    </w:p>
    <w:p w14:paraId="086A02AA" w14:textId="77777777" w:rsidR="00CF3409" w:rsidRPr="00613846" w:rsidRDefault="00CF3409" w:rsidP="00CF3409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Cadwalader, Wickersham &amp; Taft</w:t>
      </w:r>
      <w:r w:rsidRPr="00613846">
        <w:rPr>
          <w:rFonts w:eastAsia="Times New Roman"/>
          <w:sz w:val="22"/>
          <w:szCs w:val="22"/>
        </w:rPr>
        <w:t>, New York, NY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2001 to 2002</w:t>
      </w:r>
    </w:p>
    <w:p w14:paraId="65F4E0F0" w14:textId="77777777" w:rsidR="00CF3409" w:rsidRPr="00613846" w:rsidRDefault="00CF3409" w:rsidP="00CF3409">
      <w:pPr>
        <w:ind w:left="630" w:right="576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Senior Associate</w:t>
      </w:r>
    </w:p>
    <w:p w14:paraId="7E664554" w14:textId="77777777" w:rsidR="00CF3409" w:rsidRPr="00613846" w:rsidRDefault="00CF3409" w:rsidP="00CF3409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Kennedy Covington Lobdell &amp; Hickman, LLP</w:t>
      </w:r>
      <w:r w:rsidRPr="00613846">
        <w:rPr>
          <w:rFonts w:eastAsia="Times New Roman"/>
          <w:sz w:val="22"/>
          <w:szCs w:val="22"/>
        </w:rPr>
        <w:t>, Charlotte, NC</w:t>
      </w:r>
      <w:r w:rsidRPr="00613846">
        <w:rPr>
          <w:rFonts w:eastAsia="Times New Roman"/>
          <w:sz w:val="22"/>
          <w:szCs w:val="22"/>
        </w:rPr>
        <w:tab/>
        <w:t xml:space="preserve"> 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1997 to 2000</w:t>
      </w:r>
    </w:p>
    <w:p w14:paraId="347EA82B" w14:textId="77777777" w:rsidR="00CF3409" w:rsidRPr="00613846" w:rsidRDefault="00CF3409" w:rsidP="00CF3409">
      <w:pPr>
        <w:ind w:left="630" w:right="576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Senior Associate</w:t>
      </w:r>
      <w:r w:rsidRPr="00613846">
        <w:rPr>
          <w:rFonts w:eastAsia="Times New Roman"/>
          <w:sz w:val="22"/>
          <w:szCs w:val="22"/>
        </w:rPr>
        <w:t>.</w:t>
      </w:r>
    </w:p>
    <w:p w14:paraId="7A064ED0" w14:textId="77777777" w:rsidR="00CF3409" w:rsidRPr="00613846" w:rsidRDefault="00CF3409" w:rsidP="00CF3409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Hunter, Maclean, Exley &amp; Dunn, P.C.</w:t>
      </w:r>
      <w:r w:rsidRPr="00613846">
        <w:rPr>
          <w:rFonts w:eastAsia="Times New Roman"/>
          <w:sz w:val="22"/>
          <w:szCs w:val="22"/>
        </w:rPr>
        <w:t>, Savannah, GA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</w:t>
      </w:r>
      <w:r w:rsidRPr="00613846">
        <w:rPr>
          <w:rFonts w:eastAsia="Times New Roman"/>
          <w:sz w:val="22"/>
          <w:szCs w:val="22"/>
        </w:rPr>
        <w:tab/>
        <w:t xml:space="preserve">     1995 to 1996</w:t>
      </w:r>
    </w:p>
    <w:p w14:paraId="5F0A6F8E" w14:textId="77777777" w:rsidR="00CF3409" w:rsidRPr="00613846" w:rsidRDefault="00CF3409" w:rsidP="00CF3409">
      <w:pPr>
        <w:ind w:left="630" w:right="576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Associate</w:t>
      </w:r>
    </w:p>
    <w:p w14:paraId="2E668D4D" w14:textId="77777777" w:rsidR="00CF3409" w:rsidRPr="00613846" w:rsidRDefault="00CF3409" w:rsidP="00CF3409">
      <w:pPr>
        <w:ind w:left="630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b/>
          <w:bCs/>
          <w:sz w:val="22"/>
          <w:szCs w:val="22"/>
        </w:rPr>
        <w:t>Womble Carlyle Sandridge and Rice, PLLC</w:t>
      </w:r>
      <w:r w:rsidRPr="00613846">
        <w:rPr>
          <w:rFonts w:eastAsia="Times New Roman"/>
          <w:sz w:val="22"/>
          <w:szCs w:val="22"/>
        </w:rPr>
        <w:t>, Winston-Salem, NC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 xml:space="preserve">     1992 to 1994</w:t>
      </w:r>
    </w:p>
    <w:p w14:paraId="2F47A056" w14:textId="77777777" w:rsidR="00CF3409" w:rsidRPr="00613846" w:rsidRDefault="00CF3409" w:rsidP="00CF3409">
      <w:pPr>
        <w:ind w:left="630" w:right="576" w:hanging="630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i/>
          <w:iCs/>
          <w:sz w:val="22"/>
          <w:szCs w:val="22"/>
        </w:rPr>
        <w:t>Associate</w:t>
      </w:r>
    </w:p>
    <w:p w14:paraId="69DEC327" w14:textId="77777777" w:rsidR="00CF3409" w:rsidRPr="00613846" w:rsidRDefault="00CF3409" w:rsidP="00CF3409">
      <w:pPr>
        <w:ind w:right="576"/>
        <w:contextualSpacing/>
        <w:jc w:val="both"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 </w:t>
      </w:r>
    </w:p>
    <w:p w14:paraId="21F1AD0D" w14:textId="77777777" w:rsidR="00CF3409" w:rsidRPr="00A5261B" w:rsidRDefault="00CF3409" w:rsidP="00CF3409">
      <w:pPr>
        <w:contextualSpacing/>
        <w:jc w:val="both"/>
        <w:rPr>
          <w:rFonts w:eastAsia="Times New Roman"/>
          <w:b/>
          <w:sz w:val="22"/>
          <w:szCs w:val="22"/>
        </w:rPr>
      </w:pPr>
      <w:r w:rsidRPr="00A5261B">
        <w:rPr>
          <w:rFonts w:eastAsia="Times New Roman"/>
          <w:b/>
          <w:smallCaps/>
          <w:sz w:val="22"/>
          <w:szCs w:val="22"/>
          <w:u w:val="single"/>
        </w:rPr>
        <w:t>Bar Admissions</w:t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  <w:r w:rsidRPr="00A5261B">
        <w:rPr>
          <w:rFonts w:eastAsia="Times New Roman"/>
          <w:b/>
          <w:smallCaps/>
          <w:sz w:val="22"/>
          <w:szCs w:val="22"/>
          <w:u w:val="single"/>
        </w:rPr>
        <w:tab/>
      </w:r>
    </w:p>
    <w:p w14:paraId="4F888531" w14:textId="77777777" w:rsidR="00CF3409" w:rsidRPr="00613846" w:rsidRDefault="00CF3409" w:rsidP="00CF3409">
      <w:pPr>
        <w:ind w:right="576"/>
        <w:contextualSpacing/>
        <w:rPr>
          <w:rFonts w:eastAsia="Times New Roman"/>
          <w:sz w:val="22"/>
          <w:szCs w:val="22"/>
        </w:rPr>
      </w:pPr>
    </w:p>
    <w:p w14:paraId="37C8D79A" w14:textId="03B9BF65" w:rsidR="003A68B9" w:rsidRPr="00A5261B" w:rsidRDefault="00CF3409" w:rsidP="005603B7">
      <w:pPr>
        <w:contextualSpacing/>
        <w:rPr>
          <w:rFonts w:eastAsia="Times New Roman"/>
          <w:sz w:val="22"/>
          <w:szCs w:val="22"/>
        </w:rPr>
      </w:pPr>
      <w:r w:rsidRPr="00613846">
        <w:rPr>
          <w:rFonts w:eastAsia="Times New Roman"/>
          <w:sz w:val="22"/>
          <w:szCs w:val="22"/>
        </w:rPr>
        <w:t>North Carolina (1991 - active)</w:t>
      </w:r>
      <w:r w:rsidRPr="00613846">
        <w:rPr>
          <w:rFonts w:eastAsia="Times New Roman"/>
          <w:sz w:val="22"/>
          <w:szCs w:val="22"/>
        </w:rPr>
        <w:tab/>
      </w:r>
      <w:r w:rsidRPr="00613846">
        <w:rPr>
          <w:rFonts w:eastAsia="Times New Roman"/>
          <w:sz w:val="22"/>
          <w:szCs w:val="22"/>
        </w:rPr>
        <w:tab/>
        <w:t>Georgia (1994 – inactive)</w:t>
      </w:r>
      <w:r w:rsidRPr="00613846">
        <w:rPr>
          <w:rFonts w:eastAsia="Times New Roman"/>
          <w:sz w:val="22"/>
          <w:szCs w:val="22"/>
        </w:rPr>
        <w:tab/>
        <w:t xml:space="preserve">         New York (2001 – retired)</w:t>
      </w:r>
      <w:r w:rsidR="003A68B9">
        <w:rPr>
          <w:rFonts w:eastAsia="Times New Roman"/>
          <w:sz w:val="22"/>
          <w:szCs w:val="22"/>
        </w:rPr>
        <w:br w:type="page"/>
      </w:r>
    </w:p>
    <w:p w14:paraId="47B8255D" w14:textId="77777777" w:rsidR="003A68B9" w:rsidRDefault="003A68B9" w:rsidP="005603B7">
      <w:pPr>
        <w:rPr>
          <w:rFonts w:eastAsia="Times New Roman"/>
          <w:b/>
          <w:smallCaps/>
          <w:sz w:val="22"/>
          <w:szCs w:val="22"/>
          <w:u w:val="single"/>
        </w:rPr>
      </w:pPr>
    </w:p>
    <w:p w14:paraId="0F39E2F1" w14:textId="77777777" w:rsidR="003A68B9" w:rsidRDefault="003A68B9" w:rsidP="003A68B9">
      <w:pPr>
        <w:jc w:val="both"/>
        <w:rPr>
          <w:rFonts w:ascii="Garamond" w:hAnsi="Garamond"/>
        </w:rPr>
      </w:pPr>
    </w:p>
    <w:p w14:paraId="66CF8644" w14:textId="2F040171" w:rsidR="00167704" w:rsidRPr="003A68B9" w:rsidRDefault="003A68B9" w:rsidP="005603B7">
      <w:pPr>
        <w:rPr>
          <w:rFonts w:eastAsia="Times New Roman"/>
          <w:b/>
          <w:smallCaps/>
          <w:sz w:val="22"/>
          <w:szCs w:val="22"/>
          <w:u w:val="single"/>
        </w:rPr>
      </w:pPr>
      <w:r w:rsidRPr="003A68B9">
        <w:rPr>
          <w:rFonts w:eastAsia="Times New Roman"/>
          <w:b/>
          <w:smallCap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smallCaps/>
          <w:sz w:val="22"/>
          <w:szCs w:val="22"/>
          <w:u w:val="single"/>
        </w:rPr>
        <w:t xml:space="preserve">        </w:t>
      </w:r>
    </w:p>
    <w:sectPr w:rsidR="00167704" w:rsidRPr="003A68B9" w:rsidSect="00430C3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3176" w14:textId="77777777" w:rsidR="0010117D" w:rsidRDefault="0010117D" w:rsidP="00430C37">
      <w:r>
        <w:separator/>
      </w:r>
    </w:p>
  </w:endnote>
  <w:endnote w:type="continuationSeparator" w:id="0">
    <w:p w14:paraId="3306F7C9" w14:textId="77777777" w:rsidR="0010117D" w:rsidRDefault="0010117D" w:rsidP="0043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pitals,Times New Roman">
    <w:altName w:val="Times New Roman"/>
    <w:panose1 w:val="00000000000000000000"/>
    <w:charset w:val="00"/>
    <w:family w:val="roman"/>
    <w:notTrueType/>
    <w:pitch w:val="default"/>
  </w:font>
  <w:font w:name="Capitals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5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2E8D4" w14:textId="77777777" w:rsidR="00430C37" w:rsidRDefault="00430C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A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C47524" w14:textId="77777777" w:rsidR="00430C37" w:rsidRDefault="00430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07E8" w14:textId="77777777" w:rsidR="0010117D" w:rsidRDefault="0010117D" w:rsidP="00430C37">
      <w:r>
        <w:separator/>
      </w:r>
    </w:p>
  </w:footnote>
  <w:footnote w:type="continuationSeparator" w:id="0">
    <w:p w14:paraId="11AD8EA2" w14:textId="77777777" w:rsidR="0010117D" w:rsidRDefault="0010117D" w:rsidP="0043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B7"/>
    <w:rsid w:val="00026386"/>
    <w:rsid w:val="00041DB4"/>
    <w:rsid w:val="000466CC"/>
    <w:rsid w:val="00057145"/>
    <w:rsid w:val="00071CB8"/>
    <w:rsid w:val="00080C82"/>
    <w:rsid w:val="0010117D"/>
    <w:rsid w:val="001259BC"/>
    <w:rsid w:val="00130BDE"/>
    <w:rsid w:val="00163C28"/>
    <w:rsid w:val="00166933"/>
    <w:rsid w:val="00166FA7"/>
    <w:rsid w:val="00167704"/>
    <w:rsid w:val="001A0A9A"/>
    <w:rsid w:val="001B5F11"/>
    <w:rsid w:val="001D3C64"/>
    <w:rsid w:val="001D555D"/>
    <w:rsid w:val="001E6FD2"/>
    <w:rsid w:val="001F09FC"/>
    <w:rsid w:val="0020213C"/>
    <w:rsid w:val="00216434"/>
    <w:rsid w:val="00221E6D"/>
    <w:rsid w:val="00232003"/>
    <w:rsid w:val="00244151"/>
    <w:rsid w:val="00245037"/>
    <w:rsid w:val="0025363D"/>
    <w:rsid w:val="002727F9"/>
    <w:rsid w:val="00276045"/>
    <w:rsid w:val="00280C0F"/>
    <w:rsid w:val="002D011D"/>
    <w:rsid w:val="002D27D0"/>
    <w:rsid w:val="003021FF"/>
    <w:rsid w:val="00311FF2"/>
    <w:rsid w:val="00327261"/>
    <w:rsid w:val="003402CF"/>
    <w:rsid w:val="00343BDC"/>
    <w:rsid w:val="003446D5"/>
    <w:rsid w:val="00352E61"/>
    <w:rsid w:val="00362B33"/>
    <w:rsid w:val="00385D5F"/>
    <w:rsid w:val="00386B41"/>
    <w:rsid w:val="00391F54"/>
    <w:rsid w:val="003979A1"/>
    <w:rsid w:val="003A230C"/>
    <w:rsid w:val="003A44D0"/>
    <w:rsid w:val="003A68B9"/>
    <w:rsid w:val="003B037C"/>
    <w:rsid w:val="003B63D0"/>
    <w:rsid w:val="003E263A"/>
    <w:rsid w:val="0040102B"/>
    <w:rsid w:val="004032CF"/>
    <w:rsid w:val="00430C37"/>
    <w:rsid w:val="00434DB9"/>
    <w:rsid w:val="00455332"/>
    <w:rsid w:val="00455A1E"/>
    <w:rsid w:val="004625E8"/>
    <w:rsid w:val="0046674F"/>
    <w:rsid w:val="00467F3A"/>
    <w:rsid w:val="00475818"/>
    <w:rsid w:val="00483145"/>
    <w:rsid w:val="004A300A"/>
    <w:rsid w:val="004A3FDB"/>
    <w:rsid w:val="004B636D"/>
    <w:rsid w:val="004E41C0"/>
    <w:rsid w:val="004E70B9"/>
    <w:rsid w:val="00511704"/>
    <w:rsid w:val="00512C9B"/>
    <w:rsid w:val="005603B7"/>
    <w:rsid w:val="00576258"/>
    <w:rsid w:val="00585192"/>
    <w:rsid w:val="00593D27"/>
    <w:rsid w:val="005B60D7"/>
    <w:rsid w:val="005C37CB"/>
    <w:rsid w:val="005E0190"/>
    <w:rsid w:val="005E028E"/>
    <w:rsid w:val="0060564F"/>
    <w:rsid w:val="00613846"/>
    <w:rsid w:val="00635FD4"/>
    <w:rsid w:val="00667B37"/>
    <w:rsid w:val="006776DA"/>
    <w:rsid w:val="00677FC6"/>
    <w:rsid w:val="00682F2B"/>
    <w:rsid w:val="00692C8C"/>
    <w:rsid w:val="006A465A"/>
    <w:rsid w:val="006A5D25"/>
    <w:rsid w:val="006E5C06"/>
    <w:rsid w:val="006F1DB4"/>
    <w:rsid w:val="00701A47"/>
    <w:rsid w:val="007047C4"/>
    <w:rsid w:val="007063CA"/>
    <w:rsid w:val="00725596"/>
    <w:rsid w:val="007264E8"/>
    <w:rsid w:val="00732ECE"/>
    <w:rsid w:val="00761322"/>
    <w:rsid w:val="00787A88"/>
    <w:rsid w:val="00791A74"/>
    <w:rsid w:val="00794483"/>
    <w:rsid w:val="00796EA2"/>
    <w:rsid w:val="007A0B62"/>
    <w:rsid w:val="007A33F8"/>
    <w:rsid w:val="007A3830"/>
    <w:rsid w:val="007B7FDD"/>
    <w:rsid w:val="007F7B7D"/>
    <w:rsid w:val="00806F94"/>
    <w:rsid w:val="0082300D"/>
    <w:rsid w:val="00824F5A"/>
    <w:rsid w:val="00826F31"/>
    <w:rsid w:val="00863044"/>
    <w:rsid w:val="0089013B"/>
    <w:rsid w:val="0089586E"/>
    <w:rsid w:val="008A669C"/>
    <w:rsid w:val="008D19E6"/>
    <w:rsid w:val="008D4B90"/>
    <w:rsid w:val="008E0DFB"/>
    <w:rsid w:val="008E1A48"/>
    <w:rsid w:val="0091449C"/>
    <w:rsid w:val="009324DC"/>
    <w:rsid w:val="00945A1C"/>
    <w:rsid w:val="009505F4"/>
    <w:rsid w:val="0097527C"/>
    <w:rsid w:val="00977001"/>
    <w:rsid w:val="0099466B"/>
    <w:rsid w:val="00995628"/>
    <w:rsid w:val="009A08C3"/>
    <w:rsid w:val="009A2592"/>
    <w:rsid w:val="009A2997"/>
    <w:rsid w:val="009A5EB6"/>
    <w:rsid w:val="009B568B"/>
    <w:rsid w:val="00A20700"/>
    <w:rsid w:val="00A2785B"/>
    <w:rsid w:val="00A27914"/>
    <w:rsid w:val="00A37701"/>
    <w:rsid w:val="00A45EFF"/>
    <w:rsid w:val="00A5261B"/>
    <w:rsid w:val="00A63646"/>
    <w:rsid w:val="00AA4C8D"/>
    <w:rsid w:val="00AB11E9"/>
    <w:rsid w:val="00AD0A62"/>
    <w:rsid w:val="00AE014C"/>
    <w:rsid w:val="00B1604F"/>
    <w:rsid w:val="00B20094"/>
    <w:rsid w:val="00B204D6"/>
    <w:rsid w:val="00B54D6E"/>
    <w:rsid w:val="00B63859"/>
    <w:rsid w:val="00B73DE0"/>
    <w:rsid w:val="00B73EB7"/>
    <w:rsid w:val="00B97DB2"/>
    <w:rsid w:val="00BA49E2"/>
    <w:rsid w:val="00BB00E7"/>
    <w:rsid w:val="00BC0AE0"/>
    <w:rsid w:val="00BF41FE"/>
    <w:rsid w:val="00C846BF"/>
    <w:rsid w:val="00C92341"/>
    <w:rsid w:val="00CB715D"/>
    <w:rsid w:val="00CC6318"/>
    <w:rsid w:val="00CC7E39"/>
    <w:rsid w:val="00CF3409"/>
    <w:rsid w:val="00D1310F"/>
    <w:rsid w:val="00D23F69"/>
    <w:rsid w:val="00D428EC"/>
    <w:rsid w:val="00D559C4"/>
    <w:rsid w:val="00D57BA3"/>
    <w:rsid w:val="00D64E4A"/>
    <w:rsid w:val="00D678C2"/>
    <w:rsid w:val="00D76A45"/>
    <w:rsid w:val="00D84D01"/>
    <w:rsid w:val="00D9561F"/>
    <w:rsid w:val="00DA49B0"/>
    <w:rsid w:val="00DB2016"/>
    <w:rsid w:val="00DC1338"/>
    <w:rsid w:val="00DC1ABC"/>
    <w:rsid w:val="00DC7A7E"/>
    <w:rsid w:val="00E05782"/>
    <w:rsid w:val="00E21356"/>
    <w:rsid w:val="00E31F4C"/>
    <w:rsid w:val="00E36D6B"/>
    <w:rsid w:val="00E43016"/>
    <w:rsid w:val="00E43420"/>
    <w:rsid w:val="00E567CF"/>
    <w:rsid w:val="00E60BFF"/>
    <w:rsid w:val="00E6506B"/>
    <w:rsid w:val="00E66BDF"/>
    <w:rsid w:val="00E855F3"/>
    <w:rsid w:val="00EA2450"/>
    <w:rsid w:val="00EB3E3B"/>
    <w:rsid w:val="00EB4718"/>
    <w:rsid w:val="00F0349B"/>
    <w:rsid w:val="00F122AF"/>
    <w:rsid w:val="00F535B5"/>
    <w:rsid w:val="00F551AB"/>
    <w:rsid w:val="00F83BA3"/>
    <w:rsid w:val="00F84BFA"/>
    <w:rsid w:val="00F84E2B"/>
    <w:rsid w:val="00FB45DC"/>
    <w:rsid w:val="00FC4889"/>
    <w:rsid w:val="00FD1C48"/>
    <w:rsid w:val="00FD4901"/>
    <w:rsid w:val="00FF4552"/>
    <w:rsid w:val="00FF477F"/>
    <w:rsid w:val="020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83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37"/>
  </w:style>
  <w:style w:type="paragraph" w:styleId="Footer">
    <w:name w:val="footer"/>
    <w:basedOn w:val="Normal"/>
    <w:link w:val="FooterChar"/>
    <w:uiPriority w:val="99"/>
    <w:unhideWhenUsed/>
    <w:rsid w:val="0043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C37"/>
  </w:style>
  <w:style w:type="character" w:styleId="Hyperlink">
    <w:name w:val="Hyperlink"/>
    <w:basedOn w:val="DefaultParagraphFont"/>
    <w:uiPriority w:val="99"/>
    <w:unhideWhenUsed/>
    <w:rsid w:val="009A259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117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3A6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6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ls.unc.edu/research/publications/reports/TR-2002-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s.unc.edu/mspapers/29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558B-D7AD-4A7A-ADB9-8C64AD51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&amp; Lee University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CustomizeProfile</dc:creator>
  <cp:lastModifiedBy>Jennifer Dubetz</cp:lastModifiedBy>
  <cp:revision>2</cp:revision>
  <cp:lastPrinted>2017-06-30T13:33:00Z</cp:lastPrinted>
  <dcterms:created xsi:type="dcterms:W3CDTF">2020-03-09T17:06:00Z</dcterms:created>
  <dcterms:modified xsi:type="dcterms:W3CDTF">2020-03-09T17:06:00Z</dcterms:modified>
</cp:coreProperties>
</file>